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4" w:rsidRPr="00BD7284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D7284">
        <w:rPr>
          <w:rFonts w:ascii="Times New Roman" w:hAnsi="Times New Roman" w:cs="Times New Roman"/>
          <w:b/>
          <w:sz w:val="20"/>
          <w:szCs w:val="24"/>
        </w:rPr>
        <w:t>СВЕДЕНИЯ</w:t>
      </w:r>
    </w:p>
    <w:p w:rsidR="00BD7284" w:rsidRPr="00BD7284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D7284">
        <w:rPr>
          <w:rFonts w:ascii="Times New Roman" w:hAnsi="Times New Roman" w:cs="Times New Roman"/>
          <w:b/>
          <w:sz w:val="20"/>
          <w:szCs w:val="24"/>
        </w:rPr>
        <w:t xml:space="preserve">о выявленных фактах недостоверности сведений, представленных </w:t>
      </w:r>
    </w:p>
    <w:p w:rsidR="00BD7284" w:rsidRPr="00BD7284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D7284">
        <w:rPr>
          <w:rFonts w:ascii="Times New Roman" w:hAnsi="Times New Roman" w:cs="Times New Roman"/>
          <w:b/>
          <w:sz w:val="20"/>
          <w:szCs w:val="24"/>
        </w:rPr>
        <w:t>кандидатами о себе, о доходах, расходах и об имуществе на выборах депутатов</w:t>
      </w:r>
    </w:p>
    <w:p w:rsidR="00BD7284" w:rsidRPr="00BD7284" w:rsidRDefault="00BD7284" w:rsidP="00BD728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D7284">
        <w:rPr>
          <w:rFonts w:ascii="Times New Roman" w:hAnsi="Times New Roman" w:cs="Times New Roman"/>
          <w:b/>
          <w:sz w:val="20"/>
          <w:szCs w:val="24"/>
        </w:rPr>
        <w:t xml:space="preserve">Народного Собрания Республики Дагестан седьмого созыва </w:t>
      </w:r>
    </w:p>
    <w:p w:rsidR="00BD7284" w:rsidRDefault="00BD7284" w:rsidP="00BD72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7284">
        <w:rPr>
          <w:rFonts w:ascii="Times New Roman" w:hAnsi="Times New Roman" w:cs="Times New Roman"/>
          <w:sz w:val="20"/>
          <w:szCs w:val="24"/>
        </w:rPr>
        <w:t>Дагестанское республиканское отделение политической партии «КОММУНИСТИЧЕСКАЯ ПАРТИЯ РОССИЙСКОЙ ФЕДЕРАЦИИ».</w:t>
      </w:r>
    </w:p>
    <w:tbl>
      <w:tblPr>
        <w:tblpPr w:leftFromText="181" w:rightFromText="181" w:vertAnchor="text" w:horzAnchor="margin" w:tblpXSpec="center" w:tblpY="1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9"/>
        <w:gridCol w:w="1939"/>
        <w:gridCol w:w="44"/>
        <w:gridCol w:w="2512"/>
        <w:gridCol w:w="38"/>
        <w:gridCol w:w="2696"/>
        <w:gridCol w:w="1642"/>
      </w:tblGrid>
      <w:tr w:rsidR="00BD7284" w:rsidRPr="000C0E25" w:rsidTr="00B45CD8">
        <w:tc>
          <w:tcPr>
            <w:tcW w:w="94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избирательного объединения)</w:t>
            </w:r>
          </w:p>
          <w:p w:rsidR="00F97C8F" w:rsidRPr="00BD7284" w:rsidRDefault="00F97C8F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0C0E25" w:rsidTr="00B45CD8">
        <w:tc>
          <w:tcPr>
            <w:tcW w:w="526" w:type="dxa"/>
            <w:tcBorders>
              <w:top w:val="single" w:sz="4" w:space="0" w:color="auto"/>
            </w:tcBorders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Представлено</w:t>
            </w:r>
            <w:r w:rsidRPr="00BD7284">
              <w:rPr>
                <w:rFonts w:ascii="Times New Roman" w:hAnsi="Times New Roman" w:cs="Times New Roman"/>
                <w:sz w:val="20"/>
                <w:szCs w:val="20"/>
              </w:rPr>
              <w:br/>
              <w:t>кандидатом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Организация, предоставившая сведения</w:t>
            </w:r>
          </w:p>
        </w:tc>
      </w:tr>
      <w:tr w:rsidR="00BD7284" w:rsidRPr="000C0E25" w:rsidTr="00B45CD8">
        <w:tc>
          <w:tcPr>
            <w:tcW w:w="526" w:type="dxa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2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  <w:gridSpan w:val="2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D7284" w:rsidRPr="000C0E25" w:rsidTr="00B45CD8">
        <w:tc>
          <w:tcPr>
            <w:tcW w:w="9406" w:type="dxa"/>
            <w:gridSpan w:val="8"/>
          </w:tcPr>
          <w:p w:rsid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доходах</w:t>
            </w:r>
          </w:p>
        </w:tc>
      </w:tr>
      <w:tr w:rsidR="00BD7284" w:rsidRPr="000C0E25" w:rsidTr="00B45CD8">
        <w:tc>
          <w:tcPr>
            <w:tcW w:w="526" w:type="dxa"/>
          </w:tcPr>
          <w:p w:rsidR="00BD7284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</w:tcPr>
          <w:p w:rsidR="00BD7284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Лабазанов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Абдулвахид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зарплата, ДРО КПРФ, 137 393.02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зарплата, МБУ "Редакция газеты "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Кизилюртовские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вести", 374 807.00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пенсия, Пенсионный Фонд РФ, 130 369.51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продажа имущества, Салихова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Хабизат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Ариповна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110 000.00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дивиденды (доход от ценных бумаг), ОАО Филиал банка ГПК (АО) в г. Ставрополе, 6 800.00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4DB2" w:rsidRPr="00274DB2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проценты (доход от вкладов), АО "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Газпромбанк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0.08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BD7284" w:rsidRDefault="00274D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проценты (доход от вкладов), ПАО Сбербанк России, 465.26 руб.</w:t>
            </w:r>
          </w:p>
        </w:tc>
        <w:tc>
          <w:tcPr>
            <w:tcW w:w="2734" w:type="dxa"/>
            <w:gridSpan w:val="2"/>
          </w:tcPr>
          <w:p w:rsidR="00BD7284" w:rsidRDefault="00274DB2" w:rsidP="008E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2020</w:t>
            </w:r>
            <w:r w:rsidR="008E5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130370,31</w:t>
            </w:r>
          </w:p>
        </w:tc>
        <w:tc>
          <w:tcPr>
            <w:tcW w:w="1642" w:type="dxa"/>
          </w:tcPr>
          <w:p w:rsidR="00BD7284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9D3D2D" w:rsidRPr="000C0E25" w:rsidTr="00B45CD8">
        <w:tc>
          <w:tcPr>
            <w:tcW w:w="526" w:type="dxa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2556" w:type="dxa"/>
            <w:gridSpan w:val="2"/>
          </w:tcPr>
          <w:p w:rsidR="009D3D2D" w:rsidRPr="00274DB2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зарплата, МКОУ, 686 726.00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пенсия, Пенсионный фонд России, 157 200.00 руб.</w:t>
            </w:r>
          </w:p>
        </w:tc>
        <w:tc>
          <w:tcPr>
            <w:tcW w:w="2734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2020</w:t>
            </w:r>
            <w:r w:rsidR="008E5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196815,00</w:t>
            </w:r>
          </w:p>
        </w:tc>
        <w:tc>
          <w:tcPr>
            <w:tcW w:w="1642" w:type="dxa"/>
          </w:tcPr>
          <w:p w:rsidR="009D3D2D" w:rsidRDefault="009D3D2D" w:rsidP="00B45CD8">
            <w:pPr>
              <w:spacing w:after="0" w:line="240" w:lineRule="auto"/>
            </w:pPr>
            <w:r w:rsidRPr="00CA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9D3D2D" w:rsidRPr="000C0E25" w:rsidTr="00B45CD8">
        <w:tc>
          <w:tcPr>
            <w:tcW w:w="526" w:type="dxa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Акиев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9D3D2D" w:rsidRPr="00274DB2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зарплата, Управление по делам ГО ЧС и ПБ МО г. Хасавюрт, 263 309.04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пенсия, Пенсионный Фонд РФ, 130 475.15 руб.</w:t>
            </w:r>
          </w:p>
        </w:tc>
        <w:tc>
          <w:tcPr>
            <w:tcW w:w="2734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2020</w:t>
            </w:r>
            <w:r w:rsidR="008E5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г.152913,04,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33310,99</w:t>
            </w:r>
          </w:p>
        </w:tc>
        <w:tc>
          <w:tcPr>
            <w:tcW w:w="1642" w:type="dxa"/>
          </w:tcPr>
          <w:p w:rsidR="009D3D2D" w:rsidRDefault="009D3D2D" w:rsidP="00B45CD8">
            <w:pPr>
              <w:spacing w:after="0" w:line="240" w:lineRule="auto"/>
            </w:pPr>
            <w:r w:rsidRPr="00CA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9D3D2D" w:rsidRPr="000C0E25" w:rsidTr="007C3681">
        <w:trPr>
          <w:trHeight w:val="2011"/>
        </w:trPr>
        <w:tc>
          <w:tcPr>
            <w:tcW w:w="526" w:type="dxa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Саидов Магомед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Курбаналиевич</w:t>
            </w:r>
            <w:proofErr w:type="spellEnd"/>
          </w:p>
        </w:tc>
        <w:tc>
          <w:tcPr>
            <w:tcW w:w="2556" w:type="dxa"/>
            <w:gridSpan w:val="2"/>
          </w:tcPr>
          <w:p w:rsidR="009D3D2D" w:rsidRPr="00274DB2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зарплата, МО "Сельсовет </w:t>
            </w:r>
            <w:proofErr w:type="spellStart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Шауринский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45 000.00 руб.;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пенсия, Пенсионный Фонд РФ, 125 404.22 руб.</w:t>
            </w:r>
          </w:p>
        </w:tc>
        <w:tc>
          <w:tcPr>
            <w:tcW w:w="2734" w:type="dxa"/>
            <w:gridSpan w:val="2"/>
          </w:tcPr>
          <w:p w:rsidR="009D3D2D" w:rsidRDefault="009D3D2D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 2020</w:t>
            </w:r>
            <w:r w:rsidR="008E5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2123832,32,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proofErr w:type="spellEnd"/>
            <w:r w:rsidRPr="00274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26665,72</w:t>
            </w:r>
          </w:p>
        </w:tc>
        <w:tc>
          <w:tcPr>
            <w:tcW w:w="1642" w:type="dxa"/>
          </w:tcPr>
          <w:p w:rsidR="009D3D2D" w:rsidRDefault="009D3D2D" w:rsidP="00B45CD8">
            <w:pPr>
              <w:spacing w:after="0" w:line="240" w:lineRule="auto"/>
            </w:pPr>
            <w:r w:rsidRPr="00CA6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ОПФР по РД</w:t>
            </w:r>
          </w:p>
        </w:tc>
      </w:tr>
      <w:tr w:rsidR="00BD7284" w:rsidRPr="000C0E25" w:rsidTr="007C3681">
        <w:trPr>
          <w:trHeight w:val="279"/>
        </w:trPr>
        <w:tc>
          <w:tcPr>
            <w:tcW w:w="9406" w:type="dxa"/>
            <w:gridSpan w:val="8"/>
          </w:tcPr>
          <w:p w:rsidR="00274DB2" w:rsidRPr="000C0E25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Недвижимое имущество</w:t>
            </w:r>
          </w:p>
        </w:tc>
      </w:tr>
      <w:tr w:rsidR="00272063" w:rsidRPr="000C0E25" w:rsidTr="007C3681">
        <w:trPr>
          <w:trHeight w:val="10554"/>
        </w:trPr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Алисултанов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Ханмагомедович</w:t>
            </w:r>
            <w:proofErr w:type="spellEnd"/>
          </w:p>
        </w:tc>
        <w:tc>
          <w:tcPr>
            <w:tcW w:w="2556" w:type="dxa"/>
            <w:gridSpan w:val="2"/>
          </w:tcPr>
          <w:p w:rsidR="0093417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Дагестанские Огни,  1 000.00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>2. Республика Дагестан, город Дагестанские Огни, 500.00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>3. Республика Дагестан, город Дагестанские Огни, 240.00 кв.м.</w:t>
            </w:r>
          </w:p>
          <w:p w:rsidR="00272063" w:rsidRPr="000C0E25" w:rsidRDefault="00934175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город Дагестанские Огни,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230.00 кв.м.</w:t>
            </w:r>
          </w:p>
          <w:p w:rsidR="0093417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Республика Дагестан, город Дагестанские Огни, 425.70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Республика Дагестан, город Дагестанские Огни,</w:t>
            </w:r>
            <w:r w:rsidR="00934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135.01 кв.м.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93417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Республика Дагестан, город Дагестанские Огни, 573.08 кв.м.</w:t>
            </w:r>
          </w:p>
          <w:p w:rsidR="000537BE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Дагестанские Огни,  196.40 кв.м. (жилой дом)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Спортивный комплекс, Республика Дагестан, город</w:t>
            </w:r>
            <w:r w:rsidR="00934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Дагестанские Огни,  71.60 кв</w:t>
            </w:r>
            <w:proofErr w:type="gramStart"/>
            <w:r w:rsidR="00934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Спортивный комплекс, Республика Дагестан, город Дагестанские Огни,  51.80 кв.м.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М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агазин, Республика Дагестан, город Дагестанские Огни,  405.80 кв.м.;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М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агазин, Республика Дагестан, город Дагестанские Огни,  230.54 кв.м.;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="0005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фисное здание, Республика Дагестан, город Дагестанские Огни,  233.00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    1) не указан объект  Россия, Республика Дагестан, г. Дагестанские Огни, 106.1кв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0C100C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не указан объект  Россия, Республика Дагестан, г. Дагестанские Огни, 405.8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C100C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 не указан объект,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 Дагестанские Огни, 75.4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0C100C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 не указан </w:t>
            </w:r>
            <w:r w:rsidR="00934175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Дагестан, г. Дагестанские Огни, 270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C100C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1C7073" w:rsidRPr="000C0E25" w:rsidTr="007C3681">
        <w:trPr>
          <w:trHeight w:val="1271"/>
        </w:trPr>
        <w:tc>
          <w:tcPr>
            <w:tcW w:w="535" w:type="dxa"/>
            <w:gridSpan w:val="2"/>
          </w:tcPr>
          <w:p w:rsidR="001C7073" w:rsidRPr="00FB2B04" w:rsidRDefault="001C707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1C7073" w:rsidRPr="000C0E25" w:rsidRDefault="001C707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Гульнара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Далгатовна</w:t>
            </w:r>
            <w:proofErr w:type="spellEnd"/>
          </w:p>
        </w:tc>
        <w:tc>
          <w:tcPr>
            <w:tcW w:w="2556" w:type="dxa"/>
            <w:gridSpan w:val="2"/>
          </w:tcPr>
          <w:p w:rsidR="001C7073" w:rsidRPr="001C7073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C7073" w:rsidRPr="001C7073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073" w:rsidRPr="001C7073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1C7073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 несоответствия:          </w:t>
            </w:r>
          </w:p>
          <w:p w:rsidR="001C7073" w:rsidRPr="000C0E25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1) не указан объект Республика Дагестан, г Буйнакск, 25,5кв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1C7073" w:rsidRPr="000C0E25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49.4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1C7073" w:rsidRPr="00272063" w:rsidRDefault="001C707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7C3681">
        <w:trPr>
          <w:trHeight w:val="6800"/>
        </w:trPr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Алиханов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Максумович</w:t>
            </w:r>
            <w:proofErr w:type="spellEnd"/>
          </w:p>
        </w:tc>
        <w:tc>
          <w:tcPr>
            <w:tcW w:w="2556" w:type="dxa"/>
            <w:gridSpan w:val="2"/>
          </w:tcPr>
          <w:p w:rsidR="001C707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Дагестанские Огни, </w:t>
            </w:r>
            <w:r w:rsidR="009A2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787.00 кв.м.</w:t>
            </w:r>
          </w:p>
          <w:p w:rsidR="00272063" w:rsidRPr="000C0E25" w:rsidRDefault="00272063" w:rsidP="007C3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r w:rsidR="001C7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ублика Дагестан, город Дербент,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222.30 кв.м. (жилой дом)</w:t>
            </w:r>
          </w:p>
          <w:p w:rsidR="00272063" w:rsidRPr="000C0E25" w:rsidRDefault="00272063" w:rsidP="00B45CD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ан, р-н Дербентский, с </w:t>
            </w:r>
            <w:proofErr w:type="spellStart"/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Джалган</w:t>
            </w:r>
            <w:proofErr w:type="spellEnd"/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р-н Дербентский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51.2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р-н Дербентский, 52.6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 не указан объект Республика Дагестан, 1900кв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не указан объект Республика Дагестан, г. Дагестанские Огни, 498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не указан объект Республика Дагестан, г Дагестанские Огни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Ашурилаев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город Избербаш, 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449.00 кв.м.;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город Избербаш, п. Приморский, 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7FBC" w:rsidRDefault="00647FB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 кв.м.;</w:t>
            </w:r>
          </w:p>
          <w:p w:rsidR="00647FBC" w:rsidRDefault="00647FB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Республика Дагестан, город Избербаш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город Избербаш, 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город Избербаш, </w:t>
            </w:r>
          </w:p>
          <w:p w:rsidR="00647FBC" w:rsidRDefault="00647FB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17.90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647FBC" w:rsidRPr="000C0E25" w:rsidRDefault="00647FB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г. Избербаш, 91.10 кв.м.; 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г. Избербаш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135.70 кв.м.;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г. Избербаш, 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Республика Дагестан, г. Избербаш, 91.10 кв.м.; 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Республика Дагестан, г. Избербаш,  135.70 кв.м.; </w:t>
            </w:r>
          </w:p>
          <w:p w:rsidR="007211B2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Республика Дагестан, г. Избербаш,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135.70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Республика Дагестан, г.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Избербаш,  135.70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Республика Дагестан, г. Избербаш, 91.10 кв.м.;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Республика Дагестан, г. Избербаш,  91.10 кв.м.;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Республика Дагестан, г. Избербаш,  135.70 кв.м.;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Республика Дагестан, г. Избербаш, 91.10 кв.м.;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Республика Дагестан, г. Избербаш,  271.40 кв.м.; </w:t>
            </w:r>
          </w:p>
          <w:p w:rsidR="00647FBC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Республика Дагестан, г. Избербаш,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135.70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Республика Дагестан, г. Избербаш,  91.10 кв.м.;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 Республика Дагестан, г. Избербаш, 135.70 кв.м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 Республика Дагестан, г. Избербаш,  135.70 кв.м.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Республика Дагестан, г. Избербаш, 135.70 кв.м.;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 Ре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спублика Дагестан, г. Избербаш, 135.70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 Республика Дагестан, г. Избербаш, 91.10 кв.м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 Республика Дагестан, г. Избербаш, 135.70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Республика Дагестан, г. Избербаш, 91.10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Изберба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помещение, Респу</w:t>
            </w:r>
            <w:r w:rsidR="006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блика Дагестан, город Избербаш,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66.20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Здание, Республика Дагестан, город Избербаш, 629.90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Здание, Республика Дагестан, город Избербаш, 306.20 кв.м.; </w:t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помещение, Республика Дагестан, город Избербаш,  39.80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647FB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помещение, Республика Дагестан, город Избербаш,  10.50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помещение, Республика Дагестан, город Избербаш,  35.70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помещение, Республика Дагестан, город Избербаш, 68.40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Выявлены несоответствия:</w:t>
            </w:r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Астраханская 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ть, г Астрахань, р-н Кировский,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г Махачкала,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Петра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го.</w:t>
            </w:r>
          </w:p>
          <w:p w:rsidR="007211B2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</w:t>
            </w:r>
          </w:p>
          <w:p w:rsidR="007211B2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Республика Дагестан, г. Махачкала, 46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11B2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не указан объект </w:t>
            </w:r>
          </w:p>
          <w:p w:rsidR="007211B2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Республика Дагестан, г. Избербаш, 39.3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не указан объект Республика Дагестан, г Избербаш, 900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211B2" w:rsidRPr="000C0E25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не указан объект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г. Избербаш, 900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A6D35" w:rsidRDefault="000C100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="007211B2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  Республика Дагестан, г Избербаш, 24890 кв</w:t>
            </w:r>
            <w:proofErr w:type="gramStart"/>
            <w:r w:rsidR="007211B2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3A6D35" w:rsidRDefault="003A6D35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D35" w:rsidRDefault="003A6D35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Default="007211B2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объект: Россия, Республика Дагеста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г. Избербаш, пос. 91,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306.2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211B2" w:rsidRDefault="007211B2" w:rsidP="00B4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11B2" w:rsidRDefault="007211B2" w:rsidP="00B4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11B2" w:rsidRDefault="007211B2" w:rsidP="00B4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11B2" w:rsidRPr="000C0E25" w:rsidRDefault="007211B2" w:rsidP="00B4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Алиханов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Мирзехан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Медетханович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</w:t>
            </w:r>
            <w:r w:rsidR="003A6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блика Дагестан, город Каспийск, 373.00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</w:t>
            </w:r>
            <w:r w:rsidR="003A6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блика Дагестан, город Каспийск, 1 200.00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Республика Дагестан, город Каспийск, территория бывшего "Рыбхоза" под ИЖС,  258 492.00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3A6D3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Республика Дагестан, город Каспийск, 14 063.00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Республика Дагестан, город Каспийск,  22 631.00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98.60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  <w:t xml:space="preserve"> (квартира)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Республика Дагестан, город Каспийск</w:t>
            </w:r>
            <w:r w:rsidR="003A6D35" w:rsidRPr="003A6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A6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54.50 кв.м.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(квартира)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Нежилое здание, Республика Дагестан, город Каспийск,  450.00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Магарамкентский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Приморский 5000 кв.м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указаны земельные 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расположенные по адресу: </w:t>
            </w:r>
            <w:r w:rsidR="003A6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 Каспийск</w:t>
            </w:r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количестве 24</w:t>
            </w:r>
            <w:r w:rsidR="007C3681" w:rsidRPr="007C3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/у.</w:t>
            </w:r>
          </w:p>
          <w:p w:rsidR="00272063" w:rsidRPr="000C100C" w:rsidRDefault="00272063" w:rsidP="000C10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Алиева Аза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698.00 кв.м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Дагестан</w:t>
            </w:r>
            <w:proofErr w:type="gram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 Каспийск, 1.00 </w:t>
            </w:r>
            <w:r w:rsidR="007535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753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по </w:t>
            </w:r>
            <w:r w:rsidR="007535E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объекту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вместо    54,5кв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1</w:t>
            </w:r>
            <w:r w:rsidR="000C10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Рамазан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Махачкала, 82.50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7535E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город Махачкала, </w:t>
            </w:r>
          </w:p>
          <w:p w:rsidR="00272063" w:rsidRDefault="007535E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914.00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  <w:p w:rsidR="007535E3" w:rsidRPr="000C0E25" w:rsidRDefault="007535E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Махачкала,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176.20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7535E3" w:rsidRDefault="007535E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указан:</w:t>
            </w:r>
          </w:p>
          <w:p w:rsidR="007535E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 Махачкала, 460.2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35E3" w:rsidRDefault="007535E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35E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Ре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спублика Дагестан, г Махачкала,83 к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7535E3" w:rsidRDefault="007535E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г. Махачкала, 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  <w:r w:rsidR="0005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75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Бахарчиев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Шагмир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Зиявудинович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Республика Дагестан, г. Каспийск, 600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 Республика Дагестан, г. Каспийск, 600 кв.м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г. Каспийск, 600кв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Капланова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Наида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Алимпашаевна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г Махачкала, 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18 кв.м.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 объект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Дагестан, г Махачкала, площадь 27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Курамагомедов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36000 кв.м.                            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 Республика Дагестан, г Махачкала</w:t>
            </w:r>
            <w:r w:rsidR="00D66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85,1 кв.м. </w:t>
            </w:r>
          </w:p>
          <w:p w:rsidR="00D66F0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3)не указан объект, Республика Дагестан, г Махачкала, площадь 121,5 кв.м.                      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4)не указан объект, Республика Дагестан, г Махачкала, площадь 120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Абдулгамидова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Абдулгамидовна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лика Дагестан, город Махачкала,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500 кв.м.,                              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Умалатаджиев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Залибек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Крымович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Хасавюрт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 к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объект, Республика Дагестан, р-н Хасавюртовский, с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Боташюрт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1000 кв.м.  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Исламгери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Микаилович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CA488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г Хасавюрт, 1621.64 кв.м.,           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объект, Р</w:t>
            </w:r>
            <w:r w:rsidR="00CA4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еспублика Дагестан, г Хасавюрт,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1343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Аминов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Махач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Алигаджиевич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Выявлено несоответствие: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1) не указан объект  Республика Дагестан, г Каспийск, 48,9 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Манатилов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Суфиян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Канатилович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Ахтынский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с. Ахты, 1 000.00 кв.м.</w:t>
            </w:r>
          </w:p>
        </w:tc>
        <w:tc>
          <w:tcPr>
            <w:tcW w:w="2734" w:type="dxa"/>
            <w:gridSpan w:val="2"/>
          </w:tcPr>
          <w:p w:rsidR="00CA488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Выявлены несоответствия: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Ахтынский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с Ахты, 1200.00кв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</w:p>
          <w:p w:rsidR="00CA488B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2) не указан объект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Ахтынский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с. Ахты, 3200.00кв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</w:t>
            </w:r>
          </w:p>
          <w:p w:rsidR="00AE0E7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3) не указан объект Республика Дагестан, р-н.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Ахтынский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с. Ахты,      60кв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  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4) не указан объект 1000,00кв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Будайхан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Бабаюрт</w:t>
            </w:r>
            <w:r w:rsidR="00AE0E7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овский</w:t>
            </w:r>
            <w:proofErr w:type="spellEnd"/>
            <w:r w:rsidR="00AE0E7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село Хамаматюрт, 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1 500.00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Бабаюртовский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район, село Хамаматюрт,  180.90 кв.м. (жилой дом)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AE0E7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Выявлены несоответствия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: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1) не указан объект Чеченская Республика, р-н. Шелковской, 29,2кв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      </w:t>
            </w:r>
          </w:p>
          <w:p w:rsidR="00272063" w:rsidRPr="000C0E25" w:rsidRDefault="00272063" w:rsidP="00B45CD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Халидов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Нурудинович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1. Республика Дагестан, Ботлихский район, </w:t>
            </w:r>
            <w:r w:rsidR="00AE0E7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87.00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 Республика Дагестан, Ботлихский район, 87.00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Выявлено несоответствие :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1) не указан объект Республика Дагестан, г Махачкала, 91,4кв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Курамагомедова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Хадижат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Выявлены несоответствия: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1) 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Кизлярский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Большезадоевское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233,4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,м</w:t>
            </w:r>
            <w:proofErr w:type="spellEnd"/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2) не указан объект 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Гунибский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1000,00 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Ахмед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Радшабович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Выявлено несоответствие: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Дахадаевский</w:t>
            </w:r>
            <w:proofErr w:type="spell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250.00кв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Мурадхан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</w:t>
            </w:r>
            <w:r w:rsid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Дагестан, Дербентский район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510.00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1) не указан объект Республика Дагестан, р-н Д</w:t>
            </w:r>
            <w:r w:rsid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ербентский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500.00кв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</w:t>
            </w:r>
            <w:r w:rsid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 Дербент,  600,00кв</w:t>
            </w:r>
            <w:proofErr w:type="gramStart"/>
            <w:r w:rsid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Дагестан, г. Дербент, площадь 440,00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Гасанов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Насрулла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Дербентский район,  450.00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1. Республика Дагестан, Дербентский район,  71.00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1) не указан объект Республика Дагестан, р-н Дербентский, </w:t>
            </w:r>
            <w:r w:rsid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36BAC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</w:t>
            </w:r>
            <w:r w:rsidRPr="0023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Дагестан, Дербентский р-н,  600,00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  <w:p w:rsidR="00272063" w:rsidRPr="000C0E25" w:rsidRDefault="00236BAC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Республика Дагестан, г Каспийск, 41,7,кв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Абаскулиев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Расул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Зейнатдинович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 Республика Дагестан, город Дербент,  420.00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 Республика Дагестан, город Дербент, 420.00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 Республика Дагестан, город Дербент, 840.00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ублика Дагестан, город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67.70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 Республика Дагестан, город Дербент, 96.60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 Республика Дагестан, город Дербент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80.70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 Республика Дагестан, город Дербент,  83.00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5.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ублика Дагестан, город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70.50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6.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ублика Дагестан, город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75.60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7. Республика Дагестан, горо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74.10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8. Республика Дагестан, город Дербент, 74.10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9. Республика Дагестан, город Дербент, 74.10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10. Республика Дагестан, город Дербент, 57.40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11. Республика Дагестан, город Дербент, 94.90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12. Республика Дагестан, город Дербент, 94.90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13. Ставропольский край, 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</w:t>
            </w:r>
            <w:proofErr w:type="gramEnd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Минеральные Воды,  63.00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14. Республика Дагестан, город Дербент,  66.60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15. Республика Дагестан, город Дербент,  66.60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16. Республика Дагестан, город Дербент, 75.60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17. Республика Дагестан, город Дербент,  69.00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18. Республика Дагестан, город Дербент,  70.50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19. Республика Дагестан, город Дербент, 67.70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20. Республика Дагестан, город Дербент, 45.00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21. Республика Дагестан, город Дербент, 90.70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22. Республика Дагестан, город Дербент, 90.70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23. Республика Дагестан, город Дербент, 75.60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24. Республика Дагестан, город Дербент, 69.00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25. Республика Дагестан, город Дербент, 72.70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26. Республика Дагестан, город Дербент, 72.70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27. Республика Дагестан, город Дербент, 69.00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28. Республика Дагестан, город Дербент, 90.70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29. Республика Дагестан, город Дербент, 110.40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30. Республика Дагестан, город Дербент, 110.40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31. Республика Дагестан, город Дербент, 68.30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Гаражи: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 Республика Дагестан, город Дербент, 24.80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 Республика Дагестан, город Дербент, 29.00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 Республика Дагестан, город Дербент, 29.10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 Республика Дагестан, город Дербент, 27.50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5. Республика Дагестан, город Дербент, 23.70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6. Республика Дагестан, город Дербент, 24.50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Иная недвижимость: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 нежилое помещение, Республика Дагестан, город Дербент,  18.00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 нежилое помещение,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ублика Дагестан, город Дербент, 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15.90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3. хозяйственное помещение,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ублика Дагестан, город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 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19.40 кв.м.;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4. Нежилое помещение, Респ</w:t>
            </w:r>
            <w:r w:rsidR="00E318E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ублика Дагестан, город Дербент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18.00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Выявлены несоответствия</w:t>
            </w:r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1)  не указан объект Республика Дагестан, г Дербент, 57,4 кв</w:t>
            </w:r>
            <w:proofErr w:type="gramStart"/>
            <w:r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36BAC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2) не указан о</w:t>
            </w:r>
            <w:r w:rsidR="00272063"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бъект Республика Дагестан, г Дербент, 24,5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Баширов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Лукман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Докузпаринский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100.00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Дербент</w:t>
            </w:r>
            <w:r w:rsidR="00E3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)не указан объект, Республика Дагестан, г Дербент, 71.4кв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Республика Дагестан, г. Дербент,.59кв.м.,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Республика Дагестан, г Дербент, 37.7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Республика Дагестан, г Дербент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70.4 кв.м.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не указан объект 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Докузпаринский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Куруш, 98.3кв.м.,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Дагестан,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Докузпаринский</w:t>
            </w:r>
            <w:proofErr w:type="spellEnd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Куруш,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пл. 300кв.м.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Зиявудинов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Бацикулаевич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иное недвижимое имущество, Республика Дагестан, город Южно-Сухокумск, 61.00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       1) по объекту вместо 61.00 кв.м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 61.2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 Республика Дагестан, г Хасавюрт, 430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Магомаев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Джанбулат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Наирбегович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Дылым, пл.100кв.м.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Дылым пл.100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тан, р-н </w:t>
            </w:r>
            <w:proofErr w:type="spellStart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Дылым,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пл.56.7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не указан объект Республика Дагестан,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Казбековский</w:t>
            </w:r>
            <w:proofErr w:type="spellEnd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Калининаул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пл.600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не указан объект Р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еспублика Дагестан, г Хасавюрт,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пл.77.6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Расулов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Бибала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Абдулганиевич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7 473.00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3B3277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1 800.00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492.00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150.00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Выявлены несоответствия:                   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объект 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 840 кв.м.,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не указан объект 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Кайтагский</w:t>
            </w:r>
            <w:proofErr w:type="spellEnd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Казилова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Шихшабековна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дом, пл.600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Далгатов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Маитханович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Каспийск,  4 000.00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                                                       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объект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Карабудахкентский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Манаскент</w:t>
            </w:r>
            <w:proofErr w:type="spellEnd"/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403.1кв.м.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Устарханова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Издаг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Ниматулаевна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 Махачкала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 48.1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Первомайско</w:t>
            </w:r>
            <w:r w:rsidR="003B3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Каякентский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Новокаякент</w:t>
            </w:r>
            <w:proofErr w:type="spellEnd"/>
            <w:r w:rsidR="003B32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60.00 кв.м.</w:t>
            </w:r>
          </w:p>
        </w:tc>
        <w:tc>
          <w:tcPr>
            <w:tcW w:w="2734" w:type="dxa"/>
            <w:gridSpan w:val="2"/>
          </w:tcPr>
          <w:p w:rsidR="000537BE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                    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объект  Республика Дагестан, р-н.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Каякентский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Новокаякент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пл.83.8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Тажудинов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Денга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Кизлярский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Краснооктябрьское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C3AA6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Кизлярский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Краснооктябрьское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1 395.00 кв.м.</w:t>
            </w:r>
          </w:p>
          <w:p w:rsidR="002C3AA6" w:rsidRPr="000C0E25" w:rsidRDefault="002C3AA6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Кизлярский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Краснооктябрьское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Кизлярский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Степное</w:t>
            </w:r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</w:t>
            </w:r>
            <w:r w:rsidR="0005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Кизлярский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Краснооктябрьское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1395кв.м.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Мустафаев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Завур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118.00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                            1) не указан  объект Республика Дагестан, р</w:t>
            </w:r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-н. </w:t>
            </w:r>
            <w:proofErr w:type="spellStart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Учкент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1200.38 кв.м.</w:t>
            </w:r>
          </w:p>
          <w:p w:rsidR="00272063" w:rsidRPr="000C0E25" w:rsidRDefault="00272063" w:rsidP="0005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Кумторкалинский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23399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Мамедов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Ширинбек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Шейхалиевич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Дербент, 900.00 кв.м.;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город Дербент, </w:t>
            </w:r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Дербент,  60.70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          </w:t>
            </w:r>
            <w:r w:rsidR="0005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по объекту вместо 387.3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указано 167.00 кв.м.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указан объект </w:t>
            </w:r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Дагестан </w:t>
            </w:r>
            <w:proofErr w:type="spellStart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="002C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 Дербент,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объект Дагестан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 Дербент, 510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Республика Дагестан, г. Дербент, 510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0537BE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не указан объект Республика Дагестан, г Дербент, 510 кв.м,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Меджидов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Баркакади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Абдулгалимович</w:t>
            </w:r>
            <w:proofErr w:type="spellEnd"/>
          </w:p>
        </w:tc>
        <w:tc>
          <w:tcPr>
            <w:tcW w:w="2556" w:type="dxa"/>
            <w:gridSpan w:val="2"/>
          </w:tcPr>
          <w:p w:rsidR="002C3AA6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Сергокалинский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Сергокала, 1 008.00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Сергокалинский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. Сергокала, 116.40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C3AA6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Калмыкия,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Ики-Бурульский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908997кв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Алиметов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Кизляр, 7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Сулейман-Стальский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Ашага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стал-Казмаляр</w:t>
            </w:r>
            <w:proofErr w:type="spellEnd"/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1 000.00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Республика Дагестан, город Махачкала,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600.00 кв.м.</w:t>
            </w:r>
          </w:p>
          <w:p w:rsidR="004E57D7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Здание, Республика Дагестан, город Кизляр,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1 007.40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1) не указан объект 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50.8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Республика Дагестан, г Махачкала, 51.5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Алисултанов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Алисултан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Сулейман-Стальский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сельсовет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Касумкентский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селение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700.00 кв.м.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Дагестан</w:t>
            </w:r>
            <w:proofErr w:type="gram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еспублика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 Даге</w:t>
            </w:r>
            <w:r w:rsidR="004E57D7">
              <w:rPr>
                <w:rFonts w:ascii="Times New Roman" w:hAnsi="Times New Roman" w:cs="Times New Roman"/>
                <w:sz w:val="20"/>
                <w:szCs w:val="20"/>
              </w:rPr>
              <w:t xml:space="preserve">стан, </w:t>
            </w:r>
            <w:proofErr w:type="spellStart"/>
            <w:r w:rsidR="004E57D7">
              <w:rPr>
                <w:rFonts w:ascii="Times New Roman" w:hAnsi="Times New Roman" w:cs="Times New Roman"/>
                <w:sz w:val="20"/>
                <w:szCs w:val="20"/>
              </w:rPr>
              <w:t>Сулейман-Стальский</w:t>
            </w:r>
            <w:proofErr w:type="spellEnd"/>
            <w:r w:rsidR="004E57D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, селение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Касумкент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5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100.00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вместо 284 кв.м. указано  100.00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</w:t>
            </w:r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ан, р-н </w:t>
            </w:r>
            <w:proofErr w:type="spellStart"/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Тарумовский</w:t>
            </w:r>
            <w:proofErr w:type="spellEnd"/>
            <w:r w:rsidR="004E5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Кочубей,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282.5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г Махачкала, 76.2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Расул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                   1) не указан объект Республика Дагестан, р-н Хасавюртовский,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Новогагатли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97.2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Хасавюртовский,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Новогагатли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1348 кв.м.,                                                                 3) не указан объект Республика Дагестан, р-н Хасавюртовский</w:t>
            </w:r>
            <w:r w:rsidR="00B47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кв.м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Байсунгуров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Мурадбек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Анварпашаевич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Хасавюртовский район, с. Аксай,  900.00 кв.м. 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вместо 985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указано 900.00 кв.м.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Патахудин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Магомедаминович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          1)  не указан объект Дагестан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Кахиб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</w:t>
            </w:r>
            <w:r w:rsidR="00B47C69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Кахиб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- 291 кв.м.,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Абуков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Уллубий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Умарпашаевич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Республика Дагестан, город Хасавюрт,</w:t>
            </w:r>
            <w:r w:rsidR="00B47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1 542.00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Республика Дагестан, город Хасавюрт, </w:t>
            </w:r>
            <w:r w:rsidR="00B47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296.00 кв.м.;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Республика Дагестан, город Хасавюрт, 600.00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помещение, Республика Дагестан, город Хасавюрт, 17.80 кв.м.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Выявлено несоответствие:                 1) не указан объект Р</w:t>
            </w:r>
            <w:r w:rsidR="00B47C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еспублика Дагестан, г Хасавюрт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557.1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Шамирзаев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не указан объект Республика Дагестан, р-н Хасавюртовский, 1642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общ.дол.собст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 объект Республика Дагестан, р-н Хасавюртовский, 265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Буруев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Абдылаевич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                 1) не указан объект Республика Дагестан, Хасавюртовский р-н, 1500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 указано объект Республика Дагестан, р-н Хасавюртовский, 5000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не указан объект Республика Дагестан, р-н Хасавюртовский, 113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E65194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,:                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Хивский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1700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Хивский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196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Абдулаев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Хунзахский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йон, село </w:t>
            </w:r>
            <w:proofErr w:type="spellStart"/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Цада</w:t>
            </w:r>
            <w:proofErr w:type="spellEnd"/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1 462.00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Выявлены несоответствия: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 объекту  вместо 762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 1462 кв.м</w:t>
            </w:r>
          </w:p>
          <w:p w:rsidR="00272063" w:rsidRPr="000C0E25" w:rsidRDefault="00E6519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Хунзахский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Хунзахский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Цада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82,3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Сугратов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Магомедович</w:t>
            </w:r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Цунтинский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Гутатли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1 000.00 кв.м.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1. Республика Дагестан,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>Гутатли</w:t>
            </w:r>
            <w:proofErr w:type="spellEnd"/>
            <w:r w:rsidRPr="000C0E25">
              <w:rPr>
                <w:rFonts w:ascii="Times New Roman" w:hAnsi="Times New Roman" w:cs="Times New Roman"/>
                <w:sz w:val="20"/>
                <w:szCs w:val="20"/>
              </w:rPr>
              <w:t xml:space="preserve">, 309.00 кв.м.  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   </w:t>
            </w:r>
          </w:p>
          <w:p w:rsidR="00272063" w:rsidRPr="000C0E25" w:rsidRDefault="00E6519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Не указан  объект: 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Цунтинский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Гутатли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365,3кв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E6519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указан  объект Республика Дагестан, р-н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Цунтинский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Гутатли</w:t>
            </w:r>
            <w:proofErr w:type="spellEnd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309.9 кв</w:t>
            </w:r>
            <w:proofErr w:type="gramStart"/>
            <w:r w:rsidR="00272063"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 объект Республика Дагест</w:t>
            </w:r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ан, р-н </w:t>
            </w:r>
            <w:proofErr w:type="spellStart"/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Цунтинский</w:t>
            </w:r>
            <w:proofErr w:type="spellEnd"/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="00E651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Гутатли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600 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Нажмудин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Ашураевич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Хебда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165 кв.м.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Хебда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108кв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272063" w:rsidRPr="000C0E25" w:rsidTr="00B45CD8">
        <w:tc>
          <w:tcPr>
            <w:tcW w:w="535" w:type="dxa"/>
            <w:gridSpan w:val="2"/>
          </w:tcPr>
          <w:p w:rsidR="00272063" w:rsidRPr="00FB2B04" w:rsidRDefault="00272063" w:rsidP="00B45CD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hideMark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Гамзатов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Гамзат</w:t>
            </w:r>
            <w:proofErr w:type="spellEnd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Арипович</w:t>
            </w:r>
            <w:proofErr w:type="spellEnd"/>
          </w:p>
        </w:tc>
        <w:tc>
          <w:tcPr>
            <w:tcW w:w="2556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2"/>
          </w:tcPr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Выявлены несоответствия:              </w:t>
            </w:r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Хебда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не указан объект Республика Дагестан, р-н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Шамильский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Хебда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60кв</w:t>
            </w:r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272063" w:rsidRPr="000C0E25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не указан объект Республика Дагестан, г Махачкала, </w:t>
            </w:r>
            <w:proofErr w:type="spellStart"/>
            <w:proofErr w:type="gram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Ленинкент</w:t>
            </w:r>
            <w:proofErr w:type="spellEnd"/>
            <w:r w:rsidRPr="000C0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500 кв.м</w:t>
            </w:r>
          </w:p>
        </w:tc>
        <w:tc>
          <w:tcPr>
            <w:tcW w:w="1642" w:type="dxa"/>
          </w:tcPr>
          <w:p w:rsidR="00272063" w:rsidRPr="00272063" w:rsidRDefault="00272063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063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272063">
              <w:rPr>
                <w:rFonts w:ascii="Times New Roman" w:hAnsi="Times New Roman" w:cs="Times New Roman"/>
              </w:rPr>
              <w:t>Росреестра</w:t>
            </w:r>
            <w:proofErr w:type="spellEnd"/>
            <w:proofErr w:type="gramStart"/>
            <w:r w:rsidRPr="0027206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72063">
              <w:rPr>
                <w:rFonts w:ascii="Times New Roman" w:hAnsi="Times New Roman" w:cs="Times New Roman"/>
              </w:rPr>
              <w:t>о Республике Дагестан</w:t>
            </w:r>
          </w:p>
        </w:tc>
      </w:tr>
      <w:tr w:rsidR="00B45CD8" w:rsidRPr="00BD7284" w:rsidTr="000C100C">
        <w:trPr>
          <w:trHeight w:hRule="exact" w:val="321"/>
        </w:trPr>
        <w:tc>
          <w:tcPr>
            <w:tcW w:w="9406" w:type="dxa"/>
            <w:gridSpan w:val="8"/>
            <w:tcBorders>
              <w:bottom w:val="single" w:sz="4" w:space="0" w:color="auto"/>
            </w:tcBorders>
          </w:tcPr>
          <w:p w:rsidR="00B45CD8" w:rsidRPr="00BD7284" w:rsidRDefault="00B45CD8" w:rsidP="007C3681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Транспортные средства</w:t>
            </w: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Рамазанова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Далгатовна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 ВАЗ 21074, 1999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Якубов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Джаватхан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КИА  SLS, 2014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Мирзаев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Рамазан Магомедович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легковой,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Лексус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570, 2015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ГАЗ 3110, 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ЛЕКСУС LX 570, 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Аминова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Зина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Буньяминовна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ВАЗ 217030, 2011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Алиев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Арслан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Атаевич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МЕРСЕДЕС БЕНЦ, 2001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Капланова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Наида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Алимпашаевна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ИНФИНИТИ FХ35, 2009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Арабов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Мизами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Шугеевич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ТОЙОТА КАМРИ, 2015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Автобус длиной от 5 м до 8 м, ГАЗ 322131, 2010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ТОЙОТА САМRУ, 2015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Кадиев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Арсен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Аликадиевич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ЛАДА ВЕСТА, 2018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ВАЗ 2106, 1995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LADA GFL110 LADA VESTA, 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Рабаданов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Рабадан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Ибрагимович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ВАЗ 21140 ЛАДА САМАРА, 2006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комби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хэтчбек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),  ВАЗ 210930, 2005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Грузовой бортовой,  ГАЗ 3302-02, 2008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Манатилов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Суфиян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Канатилович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ГАЗ 274710, 2005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Рамазанов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Нисредин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Камалович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ТОЙОТА ЛАНД КРУЗЕР 120, 2007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универсал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ТОЙОТА ЛЕНД КРУИЗЕР 120, 2007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 ВАЗ 2106, 1991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Бутаев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Будайхан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Камилович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ВАЗ  21099, 2001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ВАЗ 219010, 2013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Магомедов Ибрагим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Тагаевич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ВАЗ 2606, 1994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LADA VESTA, 2018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ВАЗ 2106, 1994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ВАЗ 217030, 2010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LADA GFL110 LADA VESTA, 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Омаров Шамиль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Абдурашидович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ВАЗ 211440, 2008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Гасанов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Насрулла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Мугутдинович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ХЕНДЭ  SOLARIS, 2014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Баширов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Лукман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Багиевич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Газель Соболь, 2018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ГАЗ СОБОЛЬ, 2018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Грузовой бортовой,  УАЗ 330365, 2009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ЗАЗ 968Б2, 1979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Автобус прочее,  УАЗ 220695, 2010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Зиявудинов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Гасан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Бацикулаевич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 ВАЗ 2106, 1999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Магомаев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Джанбулат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Наирбегович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LADA 217050 LADA PRIORA, 2017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 KIA RIO, 2020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ТОЙОТА СОRОLLА, 2006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Темирханов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Темирхан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Увайсович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ТОЙОТА ЛЕНД КРУЗЕР 200, 2015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МЕРСЕДЕС БЕНЦ 55 AMG, 1993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универсал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ТОЙОТА ЛЕНД КРУЗЕР 200, 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Иной, МЕРСЕДЕС </w:t>
            </w:r>
            <w:proofErr w:type="spellStart"/>
            <w:proofErr w:type="gram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МЕРСЕДЕС</w:t>
            </w:r>
            <w:proofErr w:type="spellEnd"/>
            <w:proofErr w:type="gram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1993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LADA  VESTA, 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Магомедов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Шапи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Газиевич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Специализированный</w:t>
            </w:r>
            <w:proofErr w:type="gram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прочее, РИДА БЕЗ МОДЕЛИ  299912, 2005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Магамедов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Магомед Магомедович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БМВ 745LI, 2004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Тажудинов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Денга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Расулович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ИФА W50, 1974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Магомедов Тамерлан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 ВАЗ 21074, 2002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Абдусаламов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Ибрагим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Магомедкеримович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автомобиль легковой,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ЛАДА (ВАЗ) 2109, 2002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ЛАДА (ВАЗ) 2106, 1998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седан, LADA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VESTA,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ВАЗ  21061, 1998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ВАЗ  21093, 2002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Сатыров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Темирхан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Язманбетович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ГАЗ 31105, 2007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Меджидов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Баркакади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Абдулгалимович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ТОЙОТА CAMRY, 2008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Алиметов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Альберт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Гаджимагомедович</w:t>
            </w:r>
            <w:proofErr w:type="spellEnd"/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НИССАН ПАТРОЛ, 1992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ТОЙОТА КОРОЛЛА, 2012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Халимханов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Исраил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Ибрагимович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ВАЗ 21065, 2000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Байсунгуров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Мурадбек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Анварпашаевич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ВАЗ 21213, 2001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Шамирзаев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Али Магомедович</w:t>
            </w: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ФОРД КУРЬЕР, 2000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автомобиль легковой, ГАЗ 330202, 2012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Грузовой бортовой, ГАЗ  330202, 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Грузовой фургон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ФОРД  COURIER, 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прочее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ВАЗ  21099, 1999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Абухов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Курамагомед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Магомедович</w:t>
            </w: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ГАЗ  3102, 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ГАЗ  3102, 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универсал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СУБАРУ ФОРЕСТЕР, 2014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Саидов Магомед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Курбаналиевич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Легковой универсал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,  СУЗУКИ ГРАНД ВИТАРА, 2008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45CD8" w:rsidRPr="00BD7284" w:rsidTr="000C100C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45CD8" w:rsidRDefault="00B45CD8" w:rsidP="000C100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Гамзатов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Гамзат</w:t>
            </w:r>
            <w:proofErr w:type="spellEnd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9C4">
              <w:rPr>
                <w:rFonts w:ascii="Times New Roman" w:eastAsia="Times New Roman" w:hAnsi="Times New Roman" w:cs="Times New Roman"/>
                <w:color w:val="000000"/>
              </w:rPr>
              <w:t>Арипович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1109C4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</w:t>
            </w:r>
            <w:r w:rsidRPr="001109C4">
              <w:rPr>
                <w:rFonts w:ascii="Times New Roman" w:eastAsia="Times New Roman" w:hAnsi="Times New Roman" w:cs="Times New Roman"/>
                <w:color w:val="000000"/>
              </w:rPr>
              <w:t>седан, МЕРСЕДЕС-БЕНЦ 230, 1990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8" w:rsidRPr="00BD7284" w:rsidRDefault="00B45CD8" w:rsidP="000C100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127"/>
        <w:gridCol w:w="2263"/>
        <w:gridCol w:w="146"/>
        <w:gridCol w:w="2693"/>
        <w:gridCol w:w="1711"/>
        <w:gridCol w:w="9"/>
      </w:tblGrid>
      <w:tr w:rsidR="00B45CD8" w:rsidRPr="00CF2F37" w:rsidTr="000C100C">
        <w:trPr>
          <w:gridAfter w:val="1"/>
          <w:wAfter w:w="5" w:type="pct"/>
          <w:trHeight w:val="300"/>
        </w:trPr>
        <w:tc>
          <w:tcPr>
            <w:tcW w:w="4995" w:type="pct"/>
            <w:gridSpan w:val="6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Салих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39223.74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37189.67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Абдурахманов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Рашитханович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</w:t>
            </w:r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Сбербанка России на 5 лет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4773.29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Лукманов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Абрек-Заур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Хайрудинович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8E587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Дагестанское отделение №8590 ПАО Сбербанк </w:t>
            </w:r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Г.МАХАЧК; 11185.17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Дагестанское отделение №8590 ПАО Сбербанк Г.МАХАЧК; 1160.46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 Низами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Ниязутдинович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12866.15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13139.79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3269.77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Талибова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Талибовна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6101.94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Сохраняй Дагестанское отделение №8590 ПАО Сбербанк Г.МАХАЧК; 1025.31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Имамов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Тахмираз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8477.13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Гаджулаевич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44142.88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Ризванов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Магомедтагир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Momentum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6281.59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Бекчанов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Хусейн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Жумабаевич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4371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Акаева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Сакинат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15107.12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Каримов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Махмуддибир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Гасайлович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Пенсионный-плюс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России; Дагестанское отделение №8590 ПАО Сбербанк Г.МАХАЧК; 21080.63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Бахмуд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Momentum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11819.47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1369.9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Мусагаджиева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Наида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Магомедгасановна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№8590 ПАО Сбербанк Г.МАХАЧК; 23840.3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Расулов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Бибала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Абдулганиевич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82695.9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8215.47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Рамазан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вал); Дагестанское отделение №8590 ПАО Сбербанк Г.МАХАЧК; 439779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Амиралиев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21424.77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Сайгидпашаевич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24064.63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Адиков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Пазиль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28184.23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Буруев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Абдылаевич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Дагестанское отделение №8590 ПАО Сбербанк Г.МАХАЧК; 2609.82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38061.9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Шамиль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11271.46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Пенсионный-плюс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России; Дагестанское отделение №8590 ПАО Сбербанк Г.МАХАЧК; 4014.85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Багавудинов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Алигаджияв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8701.81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7118.9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Патахудин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Магомедаминович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валюте); Дагестанское отделение №8590 ПАО Сбербанк Г.МАХАЧК; 5868.12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валюте); Дагестанское отделение №8590 ПАО Сбербанк Г.МАХАЧК; 2581.23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(вал); Дагестанское отделение №8590 ПАО Сбербанк Г.МАХАЧК; 1078.79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Elite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(вал); Дагестанское отделение №8590 ПАО Сбербанк Г.МАХАЧК; 5196.43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(вал); Дагестанское отделение №8590 ПАО Сбербанк Г.МАХАЧК; 45344.88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Infinite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5488.4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Тинькофф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Банк"; 6825.73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Султанахмедов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Надырович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Momentum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146585.37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VISA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Дагестанское отделение №8590 ПАО Сбербанк Г.МАХАЧК; 2847080.89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вал); Дагестанское отделение №8590 ПАО Сбербанк Г.МАХАЧК; 3639.17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валюте); Дагестанское отделение №8590 ПАО Сбербанк Г.МАХАЧК; 62613.62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Пополняй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ОнЛ@йн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7329.65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МОСКОВСКИЙ БАНК СБЕРБАНКА РОССИИ Г.МОСКВА; 4233.85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8E587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</w:t>
            </w:r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Ф-Л БАНКА ГПБ (АО) "</w:t>
            </w:r>
            <w:proofErr w:type="gramStart"/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6492.73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АО «Альфа-Банк»; 2423.93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Управляй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ОнЛ@йн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985479.5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Арсланов Шамиль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Джавадович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руб.); Дагестанское отделение №8590 ПАО Сбербанк Г.МАХАЧК; 11975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Гаджиев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Нажмудин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8098.5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Алиева Аза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18286.36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Курбанов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Шамсутдинович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3057.33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5610.35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6884.22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Манатилов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Суфиян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Канатилович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529437.4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Султан-Мурад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VISA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Премьер (в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Дагестанское отделение №8590 ПАО Сбербанк Г.МАХАЧК; 2851.14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Алиметов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227750.03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Дополнительный процент; Дагестанское отделение №8590 ПАО Сбербанк Г.МАХАЧК; 500000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Дагестанское отделение №8590 ПАО Сбербанк Г.МАХАЧК; 3983.16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Насрулла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КРАСНОДАРСКОЕ ОТДЕЛЕНИЕ N8619 ПАО СБЕРБАНК Г.КРАСН; 19318.42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Г.МАХАЧК; 21210.12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Пиралиев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Пирали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Багаутдинович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3063.98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Герейханов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Юсиф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1318.77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15863.16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Курамагомедов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22880.38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Шарапутдин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Самурутдинович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9514.24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12662.83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Джаватханов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Нажмудинович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45475.61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Абдусаламов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Ибрагим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Магомедкеримович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20688.03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8803.09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Шихалиева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Анжела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Шихалиевна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1000.06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</w:t>
            </w:r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spellEnd"/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="008E5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1944.88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Гасанова Аида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Аливердиевна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11584.41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Умалатаджиев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Залибек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41899.96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Гасанов Омар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Универсальный Сбербанка России на 5 лет; Дагестанское отделение №8590 ПАО Сбербанк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Г.МАХАЧК; 1299.24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Кадиев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Аликадиевич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АО «Почта Банк»; 250000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8E587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</w:t>
            </w:r>
            <w:r w:rsidR="00B45CD8"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АО «Почта Банк»; 2127.76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Манафов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Алимурадович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8598.12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ДАГЕСТАНСКИЙ РФ АО РОССЕЛЬХОЗБАНК; 1362.1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8686.83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9973.21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Бибулатов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Абдурашид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АО «Почта Банк»; 8908.89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Биярслан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40601.92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Абдулгамидова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Абдулгамидовна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2300.99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2509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Бахарчиев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Шагмир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Зиявудинович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7143.21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1582.47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Наников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 Павлович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Дагестанское отделение №8590 ПАО Сбербанк Г.МАХАЧК; 520066.53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Темирхан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Увайсович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4170.29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Капуров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Гамзатович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31368.74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Амирханов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Камиль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Ахмедханович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3947.61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213759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Сархадов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Араз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Азерович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6902.88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Асланбеков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Аслан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Мидхадович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55774.53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Алисултанов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Алисултан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1921.91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10028.85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Баширов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Лукман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15905.13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96010.85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Расул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Хизриевич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212795.91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Магомаев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Джанбулат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Наирбегович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Momentum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МОСКОВСКИЙ БАНК СБЕРБАНКА РОССИИ Г.МОСКВА; 2679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17737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4841.98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Хамидов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Загалавдибир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Дибирович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93951.68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Гамзатов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Гамзат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Арипович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10684.94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Себебулла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Велиюлаевич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№8590 ПАО Сбербанк Г.МАХАЧК; 10619.26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33075.02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Абухов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Курамагомед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14347.95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12120.38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23529.04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Кудаш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8166.13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счет; ДАГЕСТАНСКИЙ РФ АО РОССЕЛЬХОЗБАНК; 2314.06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Гамид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5921.34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Омаров Омар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Убайдурахманович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88715.74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Ахмед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Радшабович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6797.47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Вердиев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Г.МАХАЧК; 32443.77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Абуков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Уллубий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Умарпашаевич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Промсвязьбанк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22647.32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Казилова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Аминат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Шихшабековна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66773.24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Ф-Л БАНКА ГПБ (АО) "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СЕВЕРО-КАВКАЗСКИЙ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13859.02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Сугратов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63971.32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Якубов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Джаватхан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рублях); Дагестанское отделение №8590 ПАО Сбербанк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Г.МАХАЧК; 21999.97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72933.95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409306.71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Лисов Сергей Николаевич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ОТДЕЛЕНИЕ N5221 СБЕРБАНКА РОССИИ Г.РОСТОВ-НА-ДОНУ; 11813.6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4017.73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Алиев Шамиль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3289.67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Тажудинов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Денга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Сбербанка России на 5 лет; Дагестанское отделение №8590 ПАО Сбербанк Г.МАХАЧК; 2635.21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Мустафаев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Завур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4386.38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6279.8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Кунбуттаев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Кунбуттаевич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15633.84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Меджидов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Баркакади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Абдулгалимович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1617.92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82976.9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Пенсионный-плюс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России; Калмыцкое отделение №8579 ПАО Сбербанк Г.ЭЛИСТА; 103503.14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45665.32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 Али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1857.02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Халимханов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Исраил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СЕВЕРО-ЗАПАДНЫЙ БАНК ПАО СБЕРБАНК Г.САНКТ-ПЕТЕРБУР; 1292.8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Узаирова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Патимат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Ахмедрасуловна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Maestro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Дагестанское отделение №8590 ПАО Сбербанк Г.МАХАЧК; 1796.72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Капланова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Наида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Алимпашаевна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139740.44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Салимханов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Икрамудин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Байбулатович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2658.34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Ашурилаев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3928.54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Platinum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3221.37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Шапи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1575.09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Махмудов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Фезик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Абдулагаевич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востребования Сбербанка России; Дагестанское отделение №8590 ПАО Сбербанк Г.МАХАЧК; 400077.85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Магомедов Магомед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52259.05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Израилова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1952.57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Абдурахманов Эльдар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MasterCard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России (в рублях); Дагестанское отделение №8590 ПАО Сбербанк Г.МАХАЧК; 11127.94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Фейзуллаев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Намизед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Мешебегиевич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16154.81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ДАГЕСТАНСКИЙ РФ АО РОССЕЛЬХОЗБАНК; 30440.95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Алибеков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Шамил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Классическая</w:t>
            </w:r>
            <w:proofErr w:type="gram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(руб.); Дагестанское отделение №8590 ПАО Сбербанк Г.МАХАЧК; 14842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Рамазанов Магомедали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Саадуевич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по вкладу (депозиту); 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Промсвязьбанк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 950000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АО «Почта Банк»; 282852.96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Гамзатова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Суайбат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Набиевна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Акционерное общество "ОТП Банк"; 8821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Байсунгуров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Мурадбек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Анварпашаевич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13584.33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Сберегательный счет; Дагестанское отделение №8590 ПАО Сбербанк Г.МАХАЧК; 1061.54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Алиев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Изи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Счет; ВТБ24 (ПАО); 17963.05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B45CD8" w:rsidRDefault="00B45CD8" w:rsidP="000C100C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Зиявудинов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Бацикулаевич</w:t>
            </w:r>
            <w:proofErr w:type="spellEnd"/>
          </w:p>
        </w:tc>
        <w:tc>
          <w:tcPr>
            <w:tcW w:w="1284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Visa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Сбербанка России (в рублях); Дагестанское отделение №8590 ПАО Сбербанк Г.МАХАЧК; 13234.15 руб.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0C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gridAfter w:val="1"/>
          <w:wAfter w:w="5" w:type="pct"/>
          <w:trHeight w:val="300"/>
        </w:trPr>
        <w:tc>
          <w:tcPr>
            <w:tcW w:w="4995" w:type="pct"/>
            <w:gridSpan w:val="6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Акции, иные ценные бумаги</w:t>
            </w: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Нисредин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Камалович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Непубличное акционерное общество "Махачкалинский приборостроительный завод"; ; 100100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Бекчанов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Хусейн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Жумабаевич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"ТИНЬКОФФ КАПИТАЛ"; ; 25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Лабазанов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Абдулвахид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"ГАЗПРОМ"; ; 500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Джалаев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Абдурахман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Магомедгаджиевич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"Вторая генерирующая компания оптового рынка электроэнергии"; ; 19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623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РАО ЕЭС"; ; 15.81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Генерирующая компания"; ; 305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"Российские сети"; ; </w:t>
            </w: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 Плюс"; ; 10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№1"; ; 735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№14"; ; 187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"Территориальная генерирующая компания №2"; ; 250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"Федеральная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гидрогенерирующая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 -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РусГидро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; 66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"Федеральная сетевая компания Единой энергетической системы"; ; 195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Фортум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; 1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Энел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Россия"; ; 8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Юнипро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; 20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энергетики и электрификации "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"; ; 6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Курбаналиев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Шамиль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Абдулмуслимович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"МАХАЧКАЛИНСКИЙ ЗАВОД МИНЕРАЛЬНЫХ ВОД И БЕЗАЛКОГОЛЬНЫХ НАПИТКОВ"; ; 45400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510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Алиханов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Айваз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Максумович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"РАДИОЭЛЕМЕНТ"; ; 132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CD8" w:rsidRPr="00CF2F37" w:rsidTr="000C100C">
        <w:trPr>
          <w:trHeight w:val="765"/>
        </w:trPr>
        <w:tc>
          <w:tcPr>
            <w:tcW w:w="231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Габибов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Курбан</w:t>
            </w:r>
            <w:proofErr w:type="spellEnd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Публичное акционерное общество "Газпром"; ; 5600 </w:t>
            </w:r>
            <w:proofErr w:type="spellStart"/>
            <w:proofErr w:type="gramStart"/>
            <w:r w:rsidRPr="00CF2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8" w:type="pct"/>
            <w:gridSpan w:val="2"/>
            <w:shd w:val="clear" w:color="auto" w:fill="auto"/>
            <w:vAlign w:val="center"/>
            <w:hideMark/>
          </w:tcPr>
          <w:p w:rsidR="00B45CD8" w:rsidRPr="00CF2F37" w:rsidRDefault="00B45CD8" w:rsidP="007C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Spec="center" w:tblpY="1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355"/>
        <w:gridCol w:w="593"/>
        <w:gridCol w:w="1287"/>
        <w:gridCol w:w="1218"/>
        <w:gridCol w:w="662"/>
        <w:gridCol w:w="1880"/>
        <w:gridCol w:w="243"/>
        <w:gridCol w:w="1642"/>
      </w:tblGrid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 непогашенной и неснятой судимости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 том, что кандидат является физическим лицом, выполняющим функции иностранного агента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кандидат является кандидатом, </w:t>
            </w:r>
            <w:proofErr w:type="spellStart"/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BD7284">
              <w:rPr>
                <w:rFonts w:ascii="Times New Roman" w:hAnsi="Times New Roman" w:cs="Times New Roman"/>
                <w:sz w:val="20"/>
                <w:szCs w:val="20"/>
              </w:rPr>
              <w:t xml:space="preserve"> с выполняющим функции иностранного агента лицом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иностранном гражданстве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hideMark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 месте жительства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месте работы (службы)</w:t>
            </w: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526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 принадлежности к политической партии или к общественному объединению и статусе в этой политической партии или общественном объединении</w:t>
            </w:r>
          </w:p>
        </w:tc>
      </w:tr>
      <w:tr w:rsidR="00BD7284" w:rsidRPr="00BD7284" w:rsidTr="00B45CD8">
        <w:tc>
          <w:tcPr>
            <w:tcW w:w="1881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1881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9406" w:type="dxa"/>
            <w:gridSpan w:val="9"/>
          </w:tcPr>
          <w:p w:rsidR="00BD7284" w:rsidRPr="00BD7284" w:rsidRDefault="00BD7284" w:rsidP="00B4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D7284" w:rsidRPr="00BD7284" w:rsidTr="00B45CD8">
        <w:tc>
          <w:tcPr>
            <w:tcW w:w="1881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84" w:rsidRPr="00BD7284" w:rsidTr="00B45CD8">
        <w:tc>
          <w:tcPr>
            <w:tcW w:w="1881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</w:tcPr>
          <w:p w:rsidR="00BD7284" w:rsidRPr="00BD7284" w:rsidRDefault="00BD7284" w:rsidP="00B45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-422" w:type="dxa"/>
        <w:tblLayout w:type="fixed"/>
        <w:tblLook w:val="0000"/>
      </w:tblPr>
      <w:tblGrid>
        <w:gridCol w:w="4678"/>
        <w:gridCol w:w="1806"/>
        <w:gridCol w:w="2872"/>
      </w:tblGrid>
      <w:tr w:rsidR="00BD7284" w:rsidRPr="00BD7284" w:rsidTr="003F1AF7">
        <w:trPr>
          <w:trHeight w:val="687"/>
        </w:trPr>
        <w:tc>
          <w:tcPr>
            <w:tcW w:w="4678" w:type="dxa"/>
          </w:tcPr>
          <w:p w:rsidR="00BD7284" w:rsidRPr="00BD7284" w:rsidRDefault="00BD7284" w:rsidP="00272063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0537BE" w:rsidRDefault="000537BE" w:rsidP="002C38A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0537BE" w:rsidRDefault="000537BE" w:rsidP="002C38A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0537BE" w:rsidRDefault="000537BE" w:rsidP="002C38A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2C38A2" w:rsidRDefault="002C38A2" w:rsidP="002C38A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</w:t>
            </w:r>
            <w:r w:rsidR="00BD7284" w:rsidRPr="00BD72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аместитель Председателя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BD7284" w:rsidRPr="00BD7284" w:rsidRDefault="00BD7284" w:rsidP="002C38A2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D728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Избирательной комиссии Республики Дагестан</w:t>
            </w:r>
          </w:p>
        </w:tc>
        <w:tc>
          <w:tcPr>
            <w:tcW w:w="1806" w:type="dxa"/>
          </w:tcPr>
          <w:p w:rsidR="00BD7284" w:rsidRPr="00BD7284" w:rsidRDefault="00BD7284" w:rsidP="00272063">
            <w:pPr>
              <w:spacing w:line="200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bottom"/>
          </w:tcPr>
          <w:p w:rsidR="00BD7284" w:rsidRPr="00BD7284" w:rsidRDefault="000537BE" w:rsidP="000537BE">
            <w:pPr>
              <w:spacing w:after="0"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37BE">
              <w:rPr>
                <w:rFonts w:ascii="Times New Roman" w:hAnsi="Times New Roman" w:cs="Times New Roman"/>
                <w:snapToGrid w:val="0"/>
                <w:szCs w:val="20"/>
              </w:rPr>
              <w:t xml:space="preserve">Б.М </w:t>
            </w:r>
            <w:proofErr w:type="spellStart"/>
            <w:r w:rsidRPr="000537BE">
              <w:rPr>
                <w:rFonts w:ascii="Times New Roman" w:hAnsi="Times New Roman" w:cs="Times New Roman"/>
                <w:snapToGrid w:val="0"/>
                <w:szCs w:val="20"/>
              </w:rPr>
              <w:t>Гусаев</w:t>
            </w:r>
            <w:proofErr w:type="spellEnd"/>
            <w:r w:rsidRPr="000537BE">
              <w:rPr>
                <w:rFonts w:ascii="Times New Roman" w:hAnsi="Times New Roman" w:cs="Times New Roman"/>
                <w:snapToGrid w:val="0"/>
                <w:szCs w:val="20"/>
              </w:rPr>
              <w:t xml:space="preserve"> (03.09.2021</w:t>
            </w:r>
            <w:r w:rsidR="0049615E">
              <w:rPr>
                <w:rFonts w:ascii="Times New Roman" w:hAnsi="Times New Roman" w:cs="Times New Roman"/>
                <w:snapToGrid w:val="0"/>
                <w:szCs w:val="20"/>
              </w:rPr>
              <w:t xml:space="preserve"> год</w:t>
            </w:r>
            <w:r w:rsidRPr="000537BE">
              <w:rPr>
                <w:rFonts w:ascii="Times New Roman" w:hAnsi="Times New Roman" w:cs="Times New Roman"/>
                <w:snapToGrid w:val="0"/>
                <w:szCs w:val="20"/>
              </w:rPr>
              <w:t>)</w:t>
            </w:r>
          </w:p>
        </w:tc>
      </w:tr>
    </w:tbl>
    <w:p w:rsidR="00BD7284" w:rsidRPr="00BD7284" w:rsidRDefault="0049615E" w:rsidP="0049615E">
      <w:pPr>
        <w:spacing w:line="200" w:lineRule="exac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BD7284" w:rsidRPr="00BD7284">
        <w:rPr>
          <w:rFonts w:ascii="Times New Roman" w:hAnsi="Times New Roman" w:cs="Times New Roman"/>
          <w:snapToGrid w:val="0"/>
          <w:sz w:val="20"/>
          <w:szCs w:val="20"/>
        </w:rPr>
        <w:t>(инициалы, фамилия, подпись, дата)</w:t>
      </w:r>
    </w:p>
    <w:p w:rsidR="00BD7284" w:rsidRDefault="00BD7284" w:rsidP="00BD7284">
      <w:pPr>
        <w:rPr>
          <w:rFonts w:ascii="Times New Roman" w:hAnsi="Times New Roman" w:cs="Times New Roman"/>
          <w:sz w:val="20"/>
          <w:szCs w:val="20"/>
        </w:rPr>
      </w:pPr>
    </w:p>
    <w:p w:rsidR="00BD7284" w:rsidRDefault="00BD7284" w:rsidP="00BD7284">
      <w:pPr>
        <w:rPr>
          <w:rFonts w:ascii="Times New Roman" w:hAnsi="Times New Roman" w:cs="Times New Roman"/>
          <w:sz w:val="20"/>
          <w:szCs w:val="20"/>
        </w:rPr>
      </w:pPr>
    </w:p>
    <w:sectPr w:rsidR="00BD7284" w:rsidSect="00E2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BE" w:rsidRDefault="000537BE" w:rsidP="00511D1C">
      <w:pPr>
        <w:spacing w:after="0" w:line="240" w:lineRule="auto"/>
      </w:pPr>
      <w:r>
        <w:separator/>
      </w:r>
    </w:p>
  </w:endnote>
  <w:endnote w:type="continuationSeparator" w:id="1">
    <w:p w:rsidR="000537BE" w:rsidRDefault="000537BE" w:rsidP="0051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BE" w:rsidRDefault="000537BE" w:rsidP="00511D1C">
      <w:pPr>
        <w:spacing w:after="0" w:line="240" w:lineRule="auto"/>
      </w:pPr>
      <w:r>
        <w:separator/>
      </w:r>
    </w:p>
  </w:footnote>
  <w:footnote w:type="continuationSeparator" w:id="1">
    <w:p w:rsidR="000537BE" w:rsidRDefault="000537BE" w:rsidP="0051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02"/>
    <w:multiLevelType w:val="hybridMultilevel"/>
    <w:tmpl w:val="1D164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DC2"/>
    <w:multiLevelType w:val="hybridMultilevel"/>
    <w:tmpl w:val="37A2B8BA"/>
    <w:lvl w:ilvl="0" w:tplc="24927F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D6B"/>
    <w:multiLevelType w:val="hybridMultilevel"/>
    <w:tmpl w:val="1460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62D"/>
    <w:multiLevelType w:val="hybridMultilevel"/>
    <w:tmpl w:val="F1B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331"/>
    <w:multiLevelType w:val="hybridMultilevel"/>
    <w:tmpl w:val="93B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2661"/>
    <w:multiLevelType w:val="hybridMultilevel"/>
    <w:tmpl w:val="13FE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48FD"/>
    <w:multiLevelType w:val="hybridMultilevel"/>
    <w:tmpl w:val="2F3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4034"/>
    <w:multiLevelType w:val="hybridMultilevel"/>
    <w:tmpl w:val="EB84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F67"/>
    <w:multiLevelType w:val="hybridMultilevel"/>
    <w:tmpl w:val="4776ED48"/>
    <w:lvl w:ilvl="0" w:tplc="C1A45BD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40F00"/>
    <w:multiLevelType w:val="hybridMultilevel"/>
    <w:tmpl w:val="3294B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87FF4"/>
    <w:multiLevelType w:val="hybridMultilevel"/>
    <w:tmpl w:val="D38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1813"/>
    <w:multiLevelType w:val="hybridMultilevel"/>
    <w:tmpl w:val="7D4E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3B8D"/>
    <w:multiLevelType w:val="hybridMultilevel"/>
    <w:tmpl w:val="859E8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53665A"/>
    <w:multiLevelType w:val="hybridMultilevel"/>
    <w:tmpl w:val="CA38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529FC"/>
    <w:multiLevelType w:val="hybridMultilevel"/>
    <w:tmpl w:val="FC7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3977"/>
    <w:multiLevelType w:val="hybridMultilevel"/>
    <w:tmpl w:val="982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489"/>
    <w:multiLevelType w:val="hybridMultilevel"/>
    <w:tmpl w:val="A09A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0B81"/>
    <w:multiLevelType w:val="hybridMultilevel"/>
    <w:tmpl w:val="975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4C4C"/>
    <w:multiLevelType w:val="hybridMultilevel"/>
    <w:tmpl w:val="D81A1824"/>
    <w:lvl w:ilvl="0" w:tplc="F7ECB7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6036"/>
    <w:multiLevelType w:val="hybridMultilevel"/>
    <w:tmpl w:val="AB3A72DE"/>
    <w:lvl w:ilvl="0" w:tplc="24927F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CE6"/>
    <w:multiLevelType w:val="hybridMultilevel"/>
    <w:tmpl w:val="0572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E6A4A"/>
    <w:multiLevelType w:val="hybridMultilevel"/>
    <w:tmpl w:val="4C0C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31E70"/>
    <w:multiLevelType w:val="hybridMultilevel"/>
    <w:tmpl w:val="3B6E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812CE"/>
    <w:multiLevelType w:val="hybridMultilevel"/>
    <w:tmpl w:val="0CE2A804"/>
    <w:lvl w:ilvl="0" w:tplc="F3BE6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49C7"/>
    <w:multiLevelType w:val="hybridMultilevel"/>
    <w:tmpl w:val="2C48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C4012"/>
    <w:multiLevelType w:val="hybridMultilevel"/>
    <w:tmpl w:val="9964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D31DF"/>
    <w:multiLevelType w:val="hybridMultilevel"/>
    <w:tmpl w:val="571A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6EF2"/>
    <w:multiLevelType w:val="hybridMultilevel"/>
    <w:tmpl w:val="FC4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31048"/>
    <w:multiLevelType w:val="hybridMultilevel"/>
    <w:tmpl w:val="886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238AA"/>
    <w:multiLevelType w:val="hybridMultilevel"/>
    <w:tmpl w:val="816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C17AB"/>
    <w:multiLevelType w:val="hybridMultilevel"/>
    <w:tmpl w:val="474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415"/>
    <w:multiLevelType w:val="hybridMultilevel"/>
    <w:tmpl w:val="28C0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B20FF"/>
    <w:multiLevelType w:val="hybridMultilevel"/>
    <w:tmpl w:val="C1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3DC1"/>
    <w:multiLevelType w:val="hybridMultilevel"/>
    <w:tmpl w:val="465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46A62"/>
    <w:multiLevelType w:val="hybridMultilevel"/>
    <w:tmpl w:val="0034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21"/>
  </w:num>
  <w:num w:numId="5">
    <w:abstractNumId w:val="11"/>
  </w:num>
  <w:num w:numId="6">
    <w:abstractNumId w:val="4"/>
  </w:num>
  <w:num w:numId="7">
    <w:abstractNumId w:val="14"/>
  </w:num>
  <w:num w:numId="8">
    <w:abstractNumId w:val="22"/>
  </w:num>
  <w:num w:numId="9">
    <w:abstractNumId w:val="26"/>
  </w:num>
  <w:num w:numId="10">
    <w:abstractNumId w:val="29"/>
  </w:num>
  <w:num w:numId="11">
    <w:abstractNumId w:val="6"/>
  </w:num>
  <w:num w:numId="12">
    <w:abstractNumId w:val="16"/>
  </w:num>
  <w:num w:numId="13">
    <w:abstractNumId w:val="15"/>
  </w:num>
  <w:num w:numId="14">
    <w:abstractNumId w:val="25"/>
  </w:num>
  <w:num w:numId="15">
    <w:abstractNumId w:val="17"/>
  </w:num>
  <w:num w:numId="16">
    <w:abstractNumId w:val="3"/>
  </w:num>
  <w:num w:numId="17">
    <w:abstractNumId w:val="13"/>
  </w:num>
  <w:num w:numId="18">
    <w:abstractNumId w:val="18"/>
  </w:num>
  <w:num w:numId="19">
    <w:abstractNumId w:val="23"/>
  </w:num>
  <w:num w:numId="20">
    <w:abstractNumId w:val="8"/>
  </w:num>
  <w:num w:numId="21">
    <w:abstractNumId w:val="28"/>
  </w:num>
  <w:num w:numId="22">
    <w:abstractNumId w:val="7"/>
  </w:num>
  <w:num w:numId="23">
    <w:abstractNumId w:val="27"/>
  </w:num>
  <w:num w:numId="24">
    <w:abstractNumId w:val="32"/>
  </w:num>
  <w:num w:numId="25">
    <w:abstractNumId w:val="24"/>
  </w:num>
  <w:num w:numId="26">
    <w:abstractNumId w:val="10"/>
  </w:num>
  <w:num w:numId="27">
    <w:abstractNumId w:val="30"/>
  </w:num>
  <w:num w:numId="28">
    <w:abstractNumId w:val="33"/>
  </w:num>
  <w:num w:numId="29">
    <w:abstractNumId w:val="5"/>
  </w:num>
  <w:num w:numId="30">
    <w:abstractNumId w:val="31"/>
  </w:num>
  <w:num w:numId="31">
    <w:abstractNumId w:val="0"/>
  </w:num>
  <w:num w:numId="32">
    <w:abstractNumId w:val="19"/>
  </w:num>
  <w:num w:numId="33">
    <w:abstractNumId w:val="1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BCC"/>
    <w:rsid w:val="000537BE"/>
    <w:rsid w:val="00064508"/>
    <w:rsid w:val="000A6AE2"/>
    <w:rsid w:val="000B7CD7"/>
    <w:rsid w:val="000C0E25"/>
    <w:rsid w:val="000C100C"/>
    <w:rsid w:val="00123B76"/>
    <w:rsid w:val="001C7073"/>
    <w:rsid w:val="00236BAC"/>
    <w:rsid w:val="00272063"/>
    <w:rsid w:val="00274DB2"/>
    <w:rsid w:val="002B2E79"/>
    <w:rsid w:val="002C38A2"/>
    <w:rsid w:val="002C3AA6"/>
    <w:rsid w:val="003172EE"/>
    <w:rsid w:val="00350C94"/>
    <w:rsid w:val="00360E43"/>
    <w:rsid w:val="00385BC9"/>
    <w:rsid w:val="003A6D35"/>
    <w:rsid w:val="003B3277"/>
    <w:rsid w:val="003F1AF7"/>
    <w:rsid w:val="00444F77"/>
    <w:rsid w:val="00462897"/>
    <w:rsid w:val="00467813"/>
    <w:rsid w:val="0049615E"/>
    <w:rsid w:val="004E57D7"/>
    <w:rsid w:val="00511D1C"/>
    <w:rsid w:val="005939EE"/>
    <w:rsid w:val="005E1779"/>
    <w:rsid w:val="00647FBC"/>
    <w:rsid w:val="006A5B3D"/>
    <w:rsid w:val="006B78F4"/>
    <w:rsid w:val="006C58E5"/>
    <w:rsid w:val="007211B2"/>
    <w:rsid w:val="007535E3"/>
    <w:rsid w:val="00753A02"/>
    <w:rsid w:val="007C3681"/>
    <w:rsid w:val="00803B12"/>
    <w:rsid w:val="00816BCC"/>
    <w:rsid w:val="00834C3B"/>
    <w:rsid w:val="00847CA1"/>
    <w:rsid w:val="00883F57"/>
    <w:rsid w:val="008E5878"/>
    <w:rsid w:val="0091480D"/>
    <w:rsid w:val="00934175"/>
    <w:rsid w:val="0095388A"/>
    <w:rsid w:val="009A2910"/>
    <w:rsid w:val="009D3D2D"/>
    <w:rsid w:val="00A25F2D"/>
    <w:rsid w:val="00A55BC2"/>
    <w:rsid w:val="00A74FE0"/>
    <w:rsid w:val="00AE0E73"/>
    <w:rsid w:val="00B028C7"/>
    <w:rsid w:val="00B45CD8"/>
    <w:rsid w:val="00B47C69"/>
    <w:rsid w:val="00B51562"/>
    <w:rsid w:val="00BA3851"/>
    <w:rsid w:val="00BB3BBE"/>
    <w:rsid w:val="00BD7284"/>
    <w:rsid w:val="00C12DC6"/>
    <w:rsid w:val="00C358C0"/>
    <w:rsid w:val="00CA488B"/>
    <w:rsid w:val="00D01AF9"/>
    <w:rsid w:val="00D102C4"/>
    <w:rsid w:val="00D55845"/>
    <w:rsid w:val="00D66F0B"/>
    <w:rsid w:val="00E045F5"/>
    <w:rsid w:val="00E205CE"/>
    <w:rsid w:val="00E318E5"/>
    <w:rsid w:val="00E523DB"/>
    <w:rsid w:val="00E65194"/>
    <w:rsid w:val="00E91E72"/>
    <w:rsid w:val="00EF4E23"/>
    <w:rsid w:val="00F60ED1"/>
    <w:rsid w:val="00F911A9"/>
    <w:rsid w:val="00F92D88"/>
    <w:rsid w:val="00F97C8F"/>
    <w:rsid w:val="00FB2B04"/>
    <w:rsid w:val="00FB674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D1C"/>
  </w:style>
  <w:style w:type="paragraph" w:styleId="a6">
    <w:name w:val="footer"/>
    <w:basedOn w:val="a"/>
    <w:link w:val="a7"/>
    <w:uiPriority w:val="99"/>
    <w:semiHidden/>
    <w:unhideWhenUsed/>
    <w:rsid w:val="0051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D1C"/>
  </w:style>
  <w:style w:type="character" w:styleId="a8">
    <w:name w:val="Hyperlink"/>
    <w:basedOn w:val="a0"/>
    <w:uiPriority w:val="99"/>
    <w:semiHidden/>
    <w:unhideWhenUsed/>
    <w:rsid w:val="00B45C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45CD8"/>
    <w:rPr>
      <w:color w:val="800080"/>
      <w:u w:val="single"/>
    </w:rPr>
  </w:style>
  <w:style w:type="paragraph" w:customStyle="1" w:styleId="xl63">
    <w:name w:val="xl63"/>
    <w:basedOn w:val="a"/>
    <w:rsid w:val="00B45C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B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45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45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4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29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2021-09-04T09:57:00Z</cp:lastPrinted>
  <dcterms:created xsi:type="dcterms:W3CDTF">2021-08-11T09:07:00Z</dcterms:created>
  <dcterms:modified xsi:type="dcterms:W3CDTF">2021-09-04T09:57:00Z</dcterms:modified>
</cp:coreProperties>
</file>