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4" w:rsidRPr="009106C0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6C0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BD7284" w:rsidRPr="009106C0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6C0">
        <w:rPr>
          <w:rFonts w:ascii="Times New Roman" w:hAnsi="Times New Roman" w:cs="Times New Roman"/>
          <w:b/>
          <w:sz w:val="20"/>
          <w:szCs w:val="20"/>
        </w:rPr>
        <w:t xml:space="preserve">о выявленных фактах недостоверности сведений, представленных </w:t>
      </w:r>
    </w:p>
    <w:p w:rsidR="00BD7284" w:rsidRPr="009106C0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6C0">
        <w:rPr>
          <w:rFonts w:ascii="Times New Roman" w:hAnsi="Times New Roman" w:cs="Times New Roman"/>
          <w:b/>
          <w:sz w:val="20"/>
          <w:szCs w:val="20"/>
        </w:rPr>
        <w:t>кандидатами о себе, о доходах, расходах и об имуществе на выборах депутатов</w:t>
      </w:r>
    </w:p>
    <w:p w:rsidR="00BD7284" w:rsidRPr="009106C0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6C0">
        <w:rPr>
          <w:rFonts w:ascii="Times New Roman" w:hAnsi="Times New Roman" w:cs="Times New Roman"/>
          <w:b/>
          <w:sz w:val="20"/>
          <w:szCs w:val="20"/>
        </w:rPr>
        <w:t xml:space="preserve">Народного Собрания Республики Дагестан седьмого созыва </w:t>
      </w:r>
    </w:p>
    <w:p w:rsidR="00BD7284" w:rsidRPr="009106C0" w:rsidRDefault="00BD7284" w:rsidP="00BD72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06C0">
        <w:rPr>
          <w:rFonts w:ascii="Times New Roman" w:hAnsi="Times New Roman" w:cs="Times New Roman"/>
          <w:sz w:val="20"/>
          <w:szCs w:val="20"/>
        </w:rPr>
        <w:t>Дагестанское</w:t>
      </w:r>
      <w:r w:rsidR="00F740C7" w:rsidRPr="009106C0">
        <w:rPr>
          <w:rFonts w:ascii="Times New Roman" w:hAnsi="Times New Roman" w:cs="Times New Roman"/>
          <w:sz w:val="20"/>
          <w:szCs w:val="20"/>
        </w:rPr>
        <w:t xml:space="preserve"> региональное</w:t>
      </w:r>
      <w:r w:rsidRPr="009106C0">
        <w:rPr>
          <w:rFonts w:ascii="Times New Roman" w:hAnsi="Times New Roman" w:cs="Times New Roman"/>
          <w:sz w:val="20"/>
          <w:szCs w:val="20"/>
        </w:rPr>
        <w:t xml:space="preserve"> отделение</w:t>
      </w:r>
      <w:r w:rsidR="00F740C7" w:rsidRPr="009106C0">
        <w:rPr>
          <w:rFonts w:ascii="Times New Roman" w:hAnsi="Times New Roman" w:cs="Times New Roman"/>
          <w:sz w:val="20"/>
          <w:szCs w:val="20"/>
        </w:rPr>
        <w:t xml:space="preserve"> Социалистической</w:t>
      </w:r>
      <w:r w:rsidRPr="009106C0">
        <w:rPr>
          <w:rFonts w:ascii="Times New Roman" w:hAnsi="Times New Roman" w:cs="Times New Roman"/>
          <w:sz w:val="20"/>
          <w:szCs w:val="20"/>
        </w:rPr>
        <w:t xml:space="preserve"> политической партии «</w:t>
      </w:r>
      <w:r w:rsidR="00BB3AD1" w:rsidRPr="009106C0">
        <w:rPr>
          <w:rFonts w:ascii="Times New Roman" w:hAnsi="Times New Roman" w:cs="Times New Roman"/>
          <w:sz w:val="20"/>
          <w:szCs w:val="20"/>
        </w:rPr>
        <w:t>С</w:t>
      </w:r>
      <w:r w:rsidR="00F740C7" w:rsidRPr="009106C0">
        <w:rPr>
          <w:rFonts w:ascii="Times New Roman" w:hAnsi="Times New Roman" w:cs="Times New Roman"/>
          <w:sz w:val="20"/>
          <w:szCs w:val="20"/>
        </w:rPr>
        <w:t>ПРАВЕДЛИВАЯ РОССИЯ — ПАТРИОТЫ — ЗА ПРАВДУ</w:t>
      </w:r>
      <w:r w:rsidRPr="009106C0">
        <w:rPr>
          <w:rFonts w:ascii="Times New Roman" w:hAnsi="Times New Roman" w:cs="Times New Roman"/>
          <w:sz w:val="20"/>
          <w:szCs w:val="20"/>
        </w:rPr>
        <w:t>»</w:t>
      </w:r>
      <w:r w:rsidR="00F740C7" w:rsidRPr="009106C0">
        <w:rPr>
          <w:rFonts w:ascii="Times New Roman" w:hAnsi="Times New Roman" w:cs="Times New Roman"/>
          <w:sz w:val="20"/>
          <w:szCs w:val="20"/>
        </w:rPr>
        <w:t xml:space="preserve"> в Республике Дагестан</w:t>
      </w:r>
      <w:r w:rsidRPr="009106C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1" w:rightFromText="181" w:vertAnchor="text" w:horzAnchor="margin" w:tblpXSpec="center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94"/>
        <w:gridCol w:w="2835"/>
        <w:gridCol w:w="2268"/>
        <w:gridCol w:w="1950"/>
      </w:tblGrid>
      <w:tr w:rsidR="00BD7284" w:rsidRPr="009106C0" w:rsidTr="009106C0">
        <w:trPr>
          <w:trHeight w:val="271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D7284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избирательного объединения)</w:t>
            </w:r>
          </w:p>
          <w:p w:rsidR="00BC3EF1" w:rsidRPr="009106C0" w:rsidRDefault="00BC3EF1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9106C0">
        <w:trPr>
          <w:trHeight w:val="271"/>
        </w:trPr>
        <w:tc>
          <w:tcPr>
            <w:tcW w:w="392" w:type="dxa"/>
            <w:tcBorders>
              <w:top w:val="single" w:sz="4" w:space="0" w:color="auto"/>
            </w:tcBorders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Представлено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  <w:t>кандидатом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Организация, предоставившая сведения</w:t>
            </w:r>
          </w:p>
        </w:tc>
      </w:tr>
      <w:tr w:rsidR="00BD7284" w:rsidRPr="009106C0" w:rsidTr="009106C0">
        <w:trPr>
          <w:trHeight w:val="271"/>
        </w:trPr>
        <w:tc>
          <w:tcPr>
            <w:tcW w:w="392" w:type="dxa"/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D7284" w:rsidRPr="009106C0" w:rsidTr="009106C0">
        <w:trPr>
          <w:trHeight w:val="271"/>
        </w:trPr>
        <w:tc>
          <w:tcPr>
            <w:tcW w:w="9639" w:type="dxa"/>
            <w:gridSpan w:val="5"/>
          </w:tcPr>
          <w:p w:rsidR="00BD7284" w:rsidRPr="009106C0" w:rsidRDefault="00BD7284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доходах</w:t>
            </w:r>
          </w:p>
        </w:tc>
      </w:tr>
      <w:tr w:rsidR="0024372D" w:rsidRPr="009106C0" w:rsidTr="009106C0">
        <w:trPr>
          <w:trHeight w:val="271"/>
        </w:trPr>
        <w:tc>
          <w:tcPr>
            <w:tcW w:w="392" w:type="dxa"/>
          </w:tcPr>
          <w:p w:rsidR="0024372D" w:rsidRPr="009106C0" w:rsidRDefault="0024372D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24372D" w:rsidRPr="009106C0" w:rsidRDefault="0024372D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Магомедов Омар Исаевич</w:t>
            </w:r>
          </w:p>
        </w:tc>
        <w:tc>
          <w:tcPr>
            <w:tcW w:w="2835" w:type="dxa"/>
          </w:tcPr>
          <w:p w:rsidR="0024372D" w:rsidRPr="009106C0" w:rsidRDefault="0024372D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420 000.00 руб.</w:t>
            </w:r>
          </w:p>
        </w:tc>
        <w:tc>
          <w:tcPr>
            <w:tcW w:w="2268" w:type="dxa"/>
          </w:tcPr>
          <w:p w:rsidR="0024372D" w:rsidRPr="009106C0" w:rsidRDefault="0024372D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24372D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  <w:p w:rsidR="0024372D" w:rsidRPr="009106C0" w:rsidRDefault="0024372D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Пашаев Магомед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Сафаралиевич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МВД по Республике Дагестан Центр пенсионного обслуживания, 385 680.00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Алибегов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Абдулмажид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Загалович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142 293.00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Хаджимурад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зарплата, МУНИЦИПАЛЬНОЕ КАЗЕННОЕ ОБЩЕОБРАЗОВАТЕЛЬНОЕ УЧРЕЖДЕНИЕ "НИЖНЕ-ИНХЕЛОВСКАЯ" ОСНОВНАЯ ОБЩЕОБРАЗОВАТЕЛЬНАЯ ШКОЛА", 156 000.00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-132614,40руб., ЕДВ-  33310,99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Идрис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Хабибулаевич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пенсия, ОПРФ по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Гунибскому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району РД, 147 600.00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114303,33, ЕДВ 25099,38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Сатираев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Айтемир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пенсия, Отделение Пенсионного фонда Российской Федерации по Республике Дагестан, 312 000.00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ПЕНСИЯ--220237,56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Барият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Бийбулатовна</w:t>
            </w:r>
            <w:proofErr w:type="spellEnd"/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России по Республике Дагестан, 141 067.00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ПЕНСИЯ--114402,27, ЕДВ 12838,64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Джамалудин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Забидович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пенсия, Отделение Пенсионного фонда Российской Федерации по Республике Дагестан, 185 496.00 руб.;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Ежемесячная денежная выплата ветеранам, инвалидам и гражданам, подвергшимся воздействию радиации, Отделение Пенсионного фонда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по Республике Дагестан, 70 056.00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2020Г. ПЕНСИЯ--176818,30, ЕДВ 66621,74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Даитбег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 Выплаты участникам БД, МВД, 36 658.00 руб.;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  <w:t>2. пенсия, МВД, 314 751.00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ЕДВ 36654,82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Гамзаев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Алил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200 436.00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ПЕНСИЯ--116037,00, ЕДВ 63444,67, ДЕМО 12000,00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Касаев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Ханмуравиевич</w:t>
            </w:r>
            <w:proofErr w:type="spellEnd"/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пособия, фонд социального страхования 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. Махачкалы, 61 623.00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Алипулатов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Ильман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Субханович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258 975.00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ПЕНСИЯ--225961,47, ЕДВ 33310,99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Панова Наталья Владимировна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ГБУОУ РД "Республиканский центр образования", 58 592.00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ПЕНСИЯ-110167,61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Джелил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Абдулмемиевич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пенсия, Отделение Пенсионного фонда Российской Федерации по Республике Дагестан, 372 000.00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ЕНСИЯ 163747,92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Багамалиев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Димбагамаевич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России по Республике Дагестан, 180 000.00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165053,40, ЕДВ -26665,72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Серьеза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ОПС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Касумкент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, 238 572.00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128197,56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Арацилов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пенсия, Отделение пенсионного фонда России по Республике Дагестан, 182 910.00 руб.;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Ветеран Труда, Министерство труда и социального развития республики Дагестан, 7 224.00 руб.;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          231 247,55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Албуриев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Джамалутдин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Абдулкадирович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пенсия, Отделение пенсионного фонда России по Республике Дагестан, 144 000.00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  122333,61, ЕДВ 26665,72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Нурмагомедов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Магомедали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пенсия, Отделение пенсионного фонда России по Республике Дагестан, 94 043.00 руб.;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субсидия, субсидия, 7 030.00 руб.;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  160452,51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Яшаров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Идирис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Эльмурзаевич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пенсия, Отделение Пенсионного фонда Российской Федерации по Республике Дагестан, 35 850.00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  72690,28, ЕДВ 10621,11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Пахрудинов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Абдулжалилович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социальные пособия, Фонда Социального Страхования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РД, 20 000.00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базе данных получателей пенсии и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Шапиев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164 400.00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  136266,48 ЕДВ 26665,72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Маллаев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Физули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Маллакеримович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1. социальные пособия, Фонд социального страхования Российской Федерации, 20 000.00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Сакинат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России по Республике Дагестан, 178 100.00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112 560.00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 111159,72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Салаутдинова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Патина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Мирзаевна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1. социальные пособия, Министерство труда и социальной защиты Российской Федерации, 62 400.00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Алиев Руслан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Гусенович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135 594.00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ПЕНСИЯ   203072,13, ЕДВ 33310,99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Шанавазов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Нурмагомед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Магомедсаидович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Пособие призера Олимпийских игр, Администрация Ленинского района, 144 000.00 руб.;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  <w:t>2. Пенсия ветерана боевых действий, Отделение Пенсионного фонда Российской Федерации по Республике Дагестан, 12 000.00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ЕДВ 13285,01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Заирбеков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Асхабали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РФ в Республике Дагестан, 444 000.00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ЗА 2020Г. ЕДВ 22827,74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Алияров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Бейбалаевич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пенсия, Отделение Пенсионного фонда Российской Федерации по Республике Дагестан, 61 792.00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436278" w:rsidRPr="009106C0" w:rsidTr="009106C0">
        <w:trPr>
          <w:trHeight w:val="27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Джабраилова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социальные пособия, Министерство труда и социальной защиты РФ в Республике Дагестан, 92 609.00 руб.;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br/>
              <w:t>2. Социальные выплаты, Министерство труда и социальной защиты РФ в Республике Дагестан, 80 000.00 руб.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по базе данных получателей пенсии и иных социальных выплат не значится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ГУ ОПФР по РД</w:t>
            </w:r>
          </w:p>
        </w:tc>
      </w:tr>
      <w:tr w:rsidR="00BD7284" w:rsidRPr="009106C0" w:rsidTr="009106C0">
        <w:trPr>
          <w:trHeight w:val="271"/>
        </w:trPr>
        <w:tc>
          <w:tcPr>
            <w:tcW w:w="9639" w:type="dxa"/>
            <w:gridSpan w:val="5"/>
          </w:tcPr>
          <w:p w:rsidR="00274DB2" w:rsidRPr="009106C0" w:rsidRDefault="00616AFD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Недвижимость</w:t>
            </w:r>
          </w:p>
        </w:tc>
      </w:tr>
      <w:tr w:rsidR="00CC3A19" w:rsidRPr="009106C0" w:rsidTr="009106C0">
        <w:trPr>
          <w:trHeight w:val="567"/>
        </w:trPr>
        <w:tc>
          <w:tcPr>
            <w:tcW w:w="392" w:type="dxa"/>
          </w:tcPr>
          <w:p w:rsidR="00CC3A19" w:rsidRPr="009106C0" w:rsidRDefault="00CC3A19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CC3A19" w:rsidRPr="009106C0" w:rsidRDefault="00CC3A19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Мужаидов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Арслан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Камаладинович</w:t>
            </w:r>
            <w:proofErr w:type="spellEnd"/>
          </w:p>
        </w:tc>
        <w:tc>
          <w:tcPr>
            <w:tcW w:w="2835" w:type="dxa"/>
          </w:tcPr>
          <w:p w:rsidR="00CC3A19" w:rsidRPr="009106C0" w:rsidRDefault="00686EAD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E3A39" w:rsidRPr="009106C0" w:rsidRDefault="00CC3A19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1) не указан объект Республика Дагестан, г Махачкала, 100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  <w:p w:rsidR="004E3A39" w:rsidRPr="009106C0" w:rsidRDefault="00CC3A19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г. Махачкала, 451.3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  <w:p w:rsidR="004E3A39" w:rsidRPr="009106C0" w:rsidRDefault="00CC3A19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 не указан объект Республика Дагестан, г Махачкала, 90 кв.м.</w:t>
            </w:r>
          </w:p>
          <w:p w:rsidR="004E3A39" w:rsidRPr="009106C0" w:rsidRDefault="00CC3A19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 не указан объект  Республика Дагестан, г Махачкала, 315.4 кв.м.   </w:t>
            </w:r>
          </w:p>
          <w:p w:rsidR="004E3A39" w:rsidRPr="009106C0" w:rsidRDefault="00CC3A19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 не указан объект Республика Дагестан, г Махачкала, 97.7 кв.м.     </w:t>
            </w:r>
          </w:p>
          <w:p w:rsidR="00CC3A19" w:rsidRPr="009106C0" w:rsidRDefault="00CC3A19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Коркмаскала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9186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CC3A19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Алибегов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Абдулмажид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                 1) не указан объект Республика Дагестан, г Махачкала, 46,9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Хачабегов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Ибнугаджар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Закарьяевич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Дагестан, г Хасавюрт, 436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г Хасавюрт, 103.8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660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Абдусалам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Исрапилович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              1) не указан объект Республика Дагестан, г Буйнакск, 450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Алхасов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Майирбег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Саритович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Ставропольский край, Предгорный район, п.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Санаметр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, ,  540.00 кв.м.;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2. Республика Дагестан, город Махачкала, 703.00 кв.м.;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3. Ставропольский край, город Ессентуки, 668.00 кв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4. Ставропольский край, Предгорный район, п.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Санаметр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,  540.00 кв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5. Ставропольский край, Предгорный район, п.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Санаметр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, 540.00 кв.м.;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6. Ставропольский край, Предгорный район, п.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Санаметр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,  540.00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7. Ставропольский край, Предгорный район, п.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Санаметр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, 540.00 кв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Ставропольский край, Предгорный район, п.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Санаметр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, 540.00 кв.м.;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9. Ставропольский край, Предгорный район, п.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Санаметр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, 540.00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Ставропольский край, город Ессентуки, 57.00 кв.м.;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2.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Бабаюртовский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район, 118.00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Ставропольский край, город Ессентуки, дом, 72.00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Выявлены несоответствия: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 объекту вместо 118,5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118 кв.м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по объекту вместо 668,4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668 кв.м                                   3) по объекту вместо 72,9 кв.м указан 72 кв.м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не указан объект Ставропольский край, р-н Предгорный, 540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436278" w:rsidRPr="009106C0" w:rsidRDefault="00436278" w:rsidP="009106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Хаджимурад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олев.собст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 объект Республика Дагестан, р-н Ботлихский, с Нижнее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Инхело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 кв.м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(ЗУ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олев.собст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Республика Дагестан, р-н Ботлихский, с Нижнее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Инхело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85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Абдурахманов Магомед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Нажмутдинович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1)не указан объект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олев.собст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 Республика Дагестан, р-н Буйнакский, с Чиркей, 1199 кв.м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олев.собст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РД, муниципальный район, Буйнакский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иркей, 80 кв.м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 Республика Дагестан, р-н. Буйнакский, с. Чиркей, 2625кв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Ибрагимова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Рабият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Гунибский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Хоточ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1201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общ.дол.собст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ол.собст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Гунибский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Хоточ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123,8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Абдулгамид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Уркарах,  1 627.00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514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Абдулазиз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район,  270.00 кв.м.; </w:t>
            </w:r>
            <w:r w:rsidRPr="009106C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2. Республика Дагестан, город Махачкала,  101.00 кв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ркарах, 100 кв.м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2)по объекту вместо 101.9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101 кв. м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Дагестан, городской округ "город Махачкала", 47.1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не найден объект 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270.00 кв.м.;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Машаннаев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Алихан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Кубачи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Дахадаевский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136,2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Саидахмедов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Исмаил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Дербентский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Куллар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500.00 кв.м.;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Дербентский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Куллар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1 500.00 кв.м.</w:t>
            </w:r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Дербентский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Куллар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189.00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 1) по объекту вместо 189.9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189 кв.м                                   2) не указан объект Республика Дагестан, р-н Дербентский,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Куллар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Шоссейная, дом 46, 2500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Нугаев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несоответствие:             1)не указан объект Республика Дагестан, г Махачкала,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Якубов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Исаевич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Ленинаул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7 000.00 кв.м.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Ленинаул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695 кв.м.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Джаватова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Барият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Бийбулатовна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961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166,3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Сулейбанов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Дагестан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45,1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542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652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не указан объект Краснодарский край, р-н Тбилисский, 3000кв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Муртузалиев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Насруллаевич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 1364,54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Баршамай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1130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Маджалис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, 400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х-во.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Баршамайское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3366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Гашимов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Ахмед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Ставропольский край, город Кисловодск,  2000.00 кв.м.; </w:t>
            </w:r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Ставропольский край, город Кисловодск,  700.00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              1) Имеется запись об объекте незавершенного строительства, 213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Ставропольский край, г. Кисловодск.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Шамхалов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Джамалудин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Забидович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город Москва, поселок Дудкино,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1200.00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город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Кизилюрт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, 100.00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1) не указан объект город Москва, поселение Московский, 1140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по объекту вместо 134.4 кв.м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казан 100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кв.м,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номером Республика Дагестан, г.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29.1 кв.м.;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Квартира Республика Дагестан, г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66.6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Республика Дагестан, г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154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Абдулахидов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Магомедрасул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Кизилюртовский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Нижний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Чирюрт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800 кв.м.   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г Махачкала, 35.15 кв.м.,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Дагестан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Юнусов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Алимханович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Агачаул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Даниял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 несоответствия: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Калининградская область,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 Гурьевск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с номером Калининградская область, земельный участок 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915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Тайгибов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Зураб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не указан объект Республика Дагестан, г. Махачкала, квартира 56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Далгатов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Башир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Шейхмагомедович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 Республика Дагестан, город Махачкала, 102.00 кв</w:t>
            </w:r>
            <w:proofErr w:type="gramStart"/>
            <w:r w:rsidRPr="00910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по объекту вместо 102,6к 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 102,00кв.м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Левашинский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</w:t>
            </w:r>
            <w:proofErr w:type="spell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Алипулатов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Ильман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Субханович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1. Республика Дагестан, г. Махачкала, 48.00 кв.м.  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по объекту вместо 48,9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 48.00кв.м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2) не указан объект Республика Дагестан, г Махачкала, квартира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Гусейханов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Гамзатович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Гостиница с магазином, Ставропольский край, город Ставрополь,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3077.00 кв.м.        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по объекту вместо 3077.4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 3077.00кв.м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г. Махачкала.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Цунтаева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Саидат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Абугасановна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__</w:t>
            </w:r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Новолакский</w:t>
            </w:r>
            <w:proofErr w:type="spell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Кулунчаков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Избуллаевич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softHyphen/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(общ.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Республика Дагестан, р-н Ногайский, с Терекли-Мектеб, 80 кв.м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р-н Ногайский, с Терекли-Мектеб, 1100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Дагестан, р-н Ногайский, с Терекли-Мектеб, 84,3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Каратов Аким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Рутульский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Ихрек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3400.00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Рутульский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Ихрек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1235.00 кв.м.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</w:t>
            </w:r>
          </w:p>
          <w:p w:rsidR="00436278" w:rsidRPr="009106C0" w:rsidRDefault="009106C0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</w:t>
            </w:r>
            <w:proofErr w:type="spellStart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Start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олев.собст</w:t>
            </w:r>
            <w:proofErr w:type="spellEnd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Ставропольский край, </w:t>
            </w:r>
            <w:proofErr w:type="spellStart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Грачевский</w:t>
            </w:r>
            <w:proofErr w:type="spellEnd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23.9 кв.м </w:t>
            </w:r>
          </w:p>
          <w:p w:rsidR="00436278" w:rsidRPr="009106C0" w:rsidRDefault="009106C0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</w:t>
            </w:r>
            <w:proofErr w:type="spellStart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proofErr w:type="gramStart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олев.собст</w:t>
            </w:r>
            <w:proofErr w:type="spellEnd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край Ставропольский, р-н </w:t>
            </w:r>
            <w:proofErr w:type="spellStart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Грачевский</w:t>
            </w:r>
            <w:proofErr w:type="spellEnd"/>
            <w:r w:rsidR="00436278"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1567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Багамалиев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Димбагамаевич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Сергокала, 600кв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2)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Сергокала, 165,3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Мирзамагомедов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Магомедгабиб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Муртузалиевич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1)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Сергокала, 500кв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2) не указан объект Республика Дагестан, г. Махачкала, 39.2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Дагестан 64.6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общ.совмест.соб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не указан объект Республика Дагестан, г Махачкала, 48.2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общ.совм.соб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не указан ЗУ Республика Дагестан, г. Махачкала, с. Новый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Хушет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886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Савзиханов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Ибрамбег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Наврузович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              1) не указан объект Республика Дагестан, г. Махачкала, 600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Аликберов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Эльмурад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Джавидинович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Сулейман-Стальский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Эминхюр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1642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Сулейман-Стальский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Эминхюр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954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Азизов Руслан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1) не указан объект Республика Дагестан, р-н Табасаранский, с Хучни , 800кв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общ.дол.собс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р-н Табасаранский, с Хучни, 125кв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общ.дол.собс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Дагестан, г. Дербент, 18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Османов Магомед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Маллаалиевич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Республика Дагестан, р-н Табасаранский,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Хараг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Табасаранский,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Хараг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Республика Дагестан, г Махачкала,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Семендер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Албуриев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Джамалутдин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Абдулкадирович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Тарумовский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Тарумовка, 118.00 кв.м.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Республика Дагестан,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Тарумовский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Тарумовка, 800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 по объекту вместо 118.4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118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1669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Алиев Шамиль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г. Махачкала, 15 666.00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несоответствие: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Дагестан, г. Махачкала, 1589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Абдулатипов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Шехсаид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Абдулмуслимович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г. Махачкала, 50.00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35.00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несоответствие: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 объекту  вместо 92.1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35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Худжаев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Республика Дагестан, г Махачкала,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Шамхал-Термен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621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г Махачкала, с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Шамхал-Термен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148.8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Москва, Тверской,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40.8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Московская область, Одинцовский район 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/о Горский, 1 500.00 кв.м.;</w:t>
            </w:r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2. Московская область,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район, с/</w:t>
            </w:r>
            <w:proofErr w:type="spellStart"/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Онуфриевское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, 1 271.00 кв.м.</w:t>
            </w:r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Московская область,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район, с/</w:t>
            </w:r>
            <w:proofErr w:type="spellStart"/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Онуфриевское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, 426.00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Российская Федерация, Московская область, Одинцовский муниципальный район, городское поселение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Новоивановское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40.7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Московская область, р-н. Одинцовский, 286.6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1263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Пирмагомедов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Халил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  Республика Дагестан, г. Махачкала, пос.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Семендер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 указан объект Астраханская область, г Астрахань, р-н Кировский, 53,3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Далгатов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Заварбег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Магомедаминович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 :             1) не указан объект Республика Дагестан, г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Каспийск,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Кирпичный, 500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 не указан объект Республика Дагестан, г Каспийск,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Кирпичный, 242,1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Нурмагомедов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Апанди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Джахбарович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Цуриб, 92.00 кв.м.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              1) по объекту вместо 102.6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92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Шапиев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Цуриб,  2 000.00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Цуриб,  88.00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 несоответствия:              1) по объекту вместо 88.5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88 кв.м (общ. дол.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Чародинский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Цуриб, 652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2673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Чародинский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Цуриб,  50.00 кв.м.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1)по объекту вместо      59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указано 50 кв.м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г Махачкала, 45.9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общ.дол.соб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Алиев Али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1)не указан объект  Республика Дагестан, г Махачкала, 83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2)не указан объект Республика Дагестан, г Махачкала, 94,8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3)не указан объект Республика Дагестан, г Махачкала, 94,8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4)не указан объект  Республика Дагестан, г. Махачкала, 444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Абдурахманов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Пирмагомед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  1) не указан объект Республика Дагестан, г Махачкала, пос.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Семендер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145.5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общ.дол.соб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2)не указан объект Республика Дагестан, г Махачкала,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Семендер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общ.дол.соб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Джанхаев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Магомедкамилович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Буйнакск, 115.00 кв.м.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1) по объекту вместо 350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указано 115 кв.м       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2)не указан объект Республика Дагестан, г. Буйнакск, 652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Фейзуллаев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Бейпулатович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Дербентский район, 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Нижний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Джалган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Дербентский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Араблинское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300.00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Дербентский район, с.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Зидьян-Казмаляр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600.00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Дербентский район, с. Хазар,  100.00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Дербентский район, с. Хазар,  399.00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Республика Дагестан, город Дербент, 1 000.00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Республика Дагестан, город Дербент, 4 433.00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Республика Дагестан, город Дербент, 187.00 кв.м.;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Республика Дагестан, город Дербент,  318.00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Республика Дагестан, город Дербент,453.00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Республика Дагестан, город Дербент, 9.00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12.Москва, 75,4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иное недвижимое имущество, Республика Дагестан, город Дербент 1100.00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иное недвижимое имущество, Республика Дагестан, город Дербент, 78.00 кв.м.;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иное недвижимое имущество, Республика Дагестан, город Дербент, 55.00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иное недвижимое имущество, Республика Дагестан, город Дербент,  277.00 кв.м.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 не указан объект Москва, 75,4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Магомед-Ага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Джалилович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Дагестанские Огни, 155.00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город Дагестанские Огни, 1700.00 кв.м.)</w:t>
            </w:r>
            <w:proofErr w:type="gramEnd"/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Выявлены несоответствия: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Республика Дагестан, г. Дагестанские Огни, 30 кв.м.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3) не указан объект Республика Дагестан, г Дагестанские Огни, 124,7 кв.м.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4)не указан объект Республика Дагестан, г Дагестанские Огни, 71,9.  кв.м.      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не указан объект, Республика Дагестан, г Дагестанские Огни, 310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Маллаев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Физули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Маллакеримович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несоответствие: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объект, Республика Дагестан, г Каспийск, площадь 88,2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Алиев Али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Камалутдинович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объект, Республика Дагестан, г Махачкала,  345,3 кв.м.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объект, Республика Дагестан, г Махачкала, 343,5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Расулов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Сухраб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Каспийск, 5 000.00 кв.м.;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 город Каспийск, Район кирпичного поселка,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69 970.00 кв.м. (аренда);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Республика Дагестан, город Каспийск, Район кирпичного поселка,  30 000.00 кв.м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аренда)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Каспийск, (дом) 36.00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Каспийск, 87.00кв.м.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Помещение, Республика Дагестан, город Каспийск, 433.00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Помещение, Республика Дагестан, город Каспийск,  382.00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Дагестан, г. Каспийск, 594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Джамалутдинова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Заза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Каспийск, 570.00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несоответствие: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объект отчужден 03.07.2020г.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Абдуллаев Александр Магомедович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1. Республика Дагестан, город Кизляр,  74.00 кв</w:t>
            </w:r>
            <w:proofErr w:type="gram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город Кизляр,  74.00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 объекту вместо 131кв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указано 74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кв.м,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 по объекту вместо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598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указано 74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hideMark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Гаджимагомедов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Нажмутдин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Серажутдинович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                1) не указан объект Республика Дагестан, г Махачкала, 48.9кв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Шахмирзоев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Расим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 1) не указан объект Россия, Республика Дагестан, г. Махачкала, 50.7кв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г Каспийск,44кв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Джабраилова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Республика Дагестан, город Каспийск, 99.00 кв</w:t>
            </w:r>
            <w:proofErr w:type="gram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1) не указан объект, Общ.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об-ть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Республика Дагестан, г Махачкала, 65.9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3251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Гаджиясулов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Гитиномагомедович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ол.соб-ть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Республика Дагестан, г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ол.соб-ть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городской округ "город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200 кв.м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Амирханов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 Республика Дагестан, город Махачкала,  600.00 кв</w:t>
            </w:r>
            <w:proofErr w:type="gram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 Нежилое помещение, Республика Дагестан, город Махачкала,  65.00 кв.м.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 4-х этажное здание Клиники, Республика Дагестан, город Махачкала,  1 751.00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Общая долевая собственность,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Дагестан, р-н Ботлихский, с. Шодрода,100кв.м.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объект, 76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Алимурзаев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Закарьяевич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 Республика Дагестан, город Махачкала, 465.00 кв.м.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1235.00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1235.00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 176.00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4.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232.00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5.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76.00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6.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 12.00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7.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80.00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8.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55.00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9. Тех помещение, Республика Дагестан,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Карабудахкентский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район, с.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Доргели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14.00 кв.м.; 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10. Комплекс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автомойки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автомагазина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 Республика Дагестан, город Каспийск, 156.00 кв.м.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11. Комплекс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автомойки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автомагазина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proofErr w:type="gram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Республика Дагестан, город Каспийск, 110.00 кв.м.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12. Комплекс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автомойки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автомагазина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proofErr w:type="gram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Республика Дагестан, город Каспийск,  82.00 кв.м.; </w:t>
            </w: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cr/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13. Комплекс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автомойки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автомагазина</w:t>
            </w:r>
            <w:proofErr w:type="spellEnd"/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Республика Дагестан, город Каспийск,  55.00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Выявлены несоответствия 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не указан объект Россия, Республика Дагестан, г. Махачкала, 371.9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Курбанов Рустам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несоответствие: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Дагестан, г Махачкала,  103.5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Игорь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 Республика Дагестан, город Махачкала, 45.00 кв.м. 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 :         1)по объекту вместо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59.3 кв.м. указан 45 </w:t>
            </w: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г. Махачкала, МКР. "Ипподром " 450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Баратов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Шапи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Гасан-Басриевич</w:t>
            </w:r>
            <w:proofErr w:type="spellEnd"/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 не указан, Республика Дагестан, р-н.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Лакский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Кумух, 1414 кв.м.</w:t>
            </w:r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436278" w:rsidRPr="009106C0" w:rsidTr="009106C0">
        <w:trPr>
          <w:trHeight w:val="567"/>
        </w:trPr>
        <w:tc>
          <w:tcPr>
            <w:tcW w:w="392" w:type="dxa"/>
          </w:tcPr>
          <w:p w:rsidR="00436278" w:rsidRPr="009106C0" w:rsidRDefault="00436278" w:rsidP="00BC1A6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94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Кирилл Владимирович</w:t>
            </w:r>
          </w:p>
        </w:tc>
        <w:tc>
          <w:tcPr>
            <w:tcW w:w="2835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</w:t>
            </w:r>
          </w:p>
        </w:tc>
        <w:tc>
          <w:tcPr>
            <w:tcW w:w="2268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Выявлено несоответствие:              </w:t>
            </w:r>
          </w:p>
          <w:p w:rsidR="00436278" w:rsidRPr="009106C0" w:rsidRDefault="00436278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Московская область, Ленинский муниципальный район, сельское поселение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Булатниковское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58331 кв</w:t>
            </w:r>
            <w:proofErr w:type="gram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50" w:type="dxa"/>
          </w:tcPr>
          <w:p w:rsidR="00436278" w:rsidRPr="009106C0" w:rsidRDefault="00436278" w:rsidP="00BC1A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910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РД</w:t>
            </w:r>
          </w:p>
        </w:tc>
      </w:tr>
      <w:tr w:rsidR="00CB188C" w:rsidRPr="009106C0" w:rsidTr="009106C0">
        <w:trPr>
          <w:trHeight w:hRule="exact" w:val="312"/>
        </w:trPr>
        <w:tc>
          <w:tcPr>
            <w:tcW w:w="9639" w:type="dxa"/>
            <w:gridSpan w:val="5"/>
          </w:tcPr>
          <w:p w:rsidR="00CB188C" w:rsidRPr="009106C0" w:rsidRDefault="00CB188C" w:rsidP="00BC1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Транспортные средства</w:t>
            </w:r>
          </w:p>
        </w:tc>
      </w:tr>
    </w:tbl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268"/>
        <w:gridCol w:w="2693"/>
        <w:gridCol w:w="2268"/>
        <w:gridCol w:w="1950"/>
      </w:tblGrid>
      <w:tr w:rsidR="00CB188C" w:rsidRPr="009106C0" w:rsidTr="00AB4B84">
        <w:trPr>
          <w:trHeight w:val="1510"/>
        </w:trPr>
        <w:tc>
          <w:tcPr>
            <w:tcW w:w="426" w:type="dxa"/>
          </w:tcPr>
          <w:p w:rsidR="00CB188C" w:rsidRPr="009106C0" w:rsidRDefault="009106C0" w:rsidP="0091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CB188C" w:rsidRPr="009106C0" w:rsidRDefault="00CB188C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Заирбек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CB188C" w:rsidRPr="009106C0" w:rsidRDefault="00CB188C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BMW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xDrive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6501, 2012 </w:t>
            </w:r>
          </w:p>
        </w:tc>
        <w:tc>
          <w:tcPr>
            <w:tcW w:w="2268" w:type="dxa"/>
            <w:shd w:val="clear" w:color="auto" w:fill="auto"/>
            <w:hideMark/>
          </w:tcPr>
          <w:p w:rsidR="00CB188C" w:rsidRPr="009106C0" w:rsidRDefault="00CB188C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МЕРСЕДЕС-БЕНЦ ML 63 AMG, 2006</w:t>
            </w:r>
          </w:p>
          <w:p w:rsidR="00CB188C" w:rsidRPr="009106C0" w:rsidRDefault="00CB188C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купе, БМВ 650I, 2012</w:t>
            </w:r>
          </w:p>
        </w:tc>
        <w:tc>
          <w:tcPr>
            <w:tcW w:w="1950" w:type="dxa"/>
          </w:tcPr>
          <w:p w:rsidR="00CB188C" w:rsidRPr="009106C0" w:rsidRDefault="00BC3EF1" w:rsidP="00BC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Шамиль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Гасбуллаевич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21093, 1999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9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Мужаидов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Арслан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Камаладинович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БМВ  750 LI, 2008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2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Алибегов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Абдулмажид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универсал, КИА SLS (SPORTAGE:,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SL, SLS), 2013</w:t>
            </w:r>
            <w:proofErr w:type="gramEnd"/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Туралаев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Абдусалам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Исрапилович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 330273, 2006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211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Каранаев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Абдулкерим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Магомедгаджиевич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ИЖ 2717-230, 2005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KIA K-3600,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КИА К-3600 II,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фургон,  ИЖ 27175-40, 2012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фургон, ВОЛЬВО F10, 1992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21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 Абдула Магомедович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CADILLAC ESCALADE ESV K2XX, 2016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 КАДИЛЛАК ESCALADE ESV K2XX, 2016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Специализированный прочее, 581462  (Х6S) КАМАЗ 53229R, 2007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Рабият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ЛЕКСУС  RX330, 2004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5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Машаннаев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Алихан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LADA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ВАЗ-2170, 2017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210740,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ЛАДА 217030, 2014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422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Сатираев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Айтемир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Cruiser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2106, 1998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2107, 1998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ГАЗ 3102,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 ТОЙОТА L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 СRUISЕR РRАDО,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ТОЙОТА ЛАНД КРУИЗЕР 200, 2013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Сайродин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Газиевич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21099, 2001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5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Сулейбанов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TOYOTA RAV4, 2015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 РАВ 4, 2014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Иной, ТОЙОТА , 2015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332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Шамхалов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Джамалдин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Забидович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Bentley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Continental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Lexus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570, 2012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МЕРСЕДЕС БЕНЦ -140, 1993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РИДА 396930, 2012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БЕНТЛИ  КОНТИНЕНТАЛЬ,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ВАЗ  21053, 2005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2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ВАЗ  213100,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LEXUS LX 570, 2010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8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Джамалатов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универсал, PORSCHE CAYENNE S,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универсал, ПОРШЕ CAYENNE S, 2007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9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Юнусов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Алимханович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LADA  217030 LADA PRIORA, 2014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Бабаев Рамазан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Ярахмедович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2105, 1984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332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Кулунчаков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Избуллаевич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Хендай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Солярис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Мерседес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Бенц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Е240, 1999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МЕРСЕДЕС-БЕНЦ E240, 1999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HYUNDAI SOLARIS, 2019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LIFAN 214813, 2010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прочее,  ДОДЖ СТРАТУС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2002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363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Манапов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Яналибиевич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ВАЗ 21093, 2002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ВАЗ 212140, 2015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Лада Гранта 219070, 2020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LEXUS LX470,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21093, 2002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LADA GRANTA 219070, 2020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21061, 1999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ВАЗ 212140, 2015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ЛЕКСУС LХ470, 2004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9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Закаригаев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Халимбекович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LADA 217030  LADA PRIORA, 2012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453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Мирзамагомедов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Магомедгабиб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Муртузалиевич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ВАЗ 2121, 1993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ВАЗ 21703, 2007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ВАЗ 217050, 2015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Ниссан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Террано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21703, 2007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МЕРСЕДЕС БЕНЦ Е320, 2003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НИССАН TERRANO, 2014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ВАЗ 2121, 1993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ЛАДА 217050 ЛАДА ПРИОРА, 2015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Савзиханов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Ибрамбег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Наврузович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21140, 2005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Нурмагомедов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Магомедали Магомедович</w:t>
            </w: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КИА RIO, 2018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833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Яшаров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Идирис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Эльмурзаевич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грузовой,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Volvo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FMTRUSK,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самосвал, ВОЛЬВО  FM TRUCK 6X4,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Автобус прочее, VOLVO  БЕЗ МОДЕЛИ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ЕLТА, 1977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8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Гайдаев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Анзор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TOYOTA LAND CRUISER 200,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ВАЗ 2 106, 2003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универсал, ТОЙОТА L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  СRUISЕR 200, 2008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241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Гаджимурадович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Порше KAPPEPA 911,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BMW750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LixDrive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2010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купе, ПОРШЕ КАРРЕРА 911,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BMW 750 LI XDRIVE, 2012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БМВ 750, 1996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241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Фейзуллаев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Бейпулатович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автомобиль легковой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Camry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КИА RIO, 2018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ХЕНДЭ  СОЛЯРИС, 2017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TOYOTA  CAMRY, 2019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211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Магомед-Ага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Джалилович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Газ-12 ЗИМ, 1955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Nissan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Teana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ГАЗ 3110, 1998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 ГАЗ 12 ЗИМ, 1955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НИССАН TEANA, 2007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6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Яхьяев Магомед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ВАЗ 21103, 2002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8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Шахмирзоев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Расим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Mercedes-Benz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E-200, 2014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АУДИ  Q7, 2017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МЕРСЕДЕС-БЕНЦ  Е200, 2014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9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Идрисов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Шихзадаевич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LAND CRUISER 200, 2010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241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Сераждинович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МЕРСЕДЕС-БЕНЦ  G500, 2002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ВАЗ  21102, 2003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 CAMRY, 2015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332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Заур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Сиражутдинович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LADA (ВАЗ)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Camry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Cruiser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200, 2020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ВАЗ 111130, 2003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КАМРИ, 2017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ВАЗ 217030, 2008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Без марки 412230, 2011</w:t>
            </w:r>
            <w:proofErr w:type="gramEnd"/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332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Алимурзаев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Закарьяевич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Cruiser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2011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Maybach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S-62,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Kombat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T-98, 2021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ТОЙОТА  L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 СRUISЕR 200, 2011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прочее, КОМБАТ  T98, 2009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МАЙБАХ  62, 2004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к легковому автомобилю, КАРАВАН  USM-2200-74-ST, 2007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18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 Гайдар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Granta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лифтбек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2013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LADA 219170 LADA GRANTA, 2016</w:t>
            </w:r>
          </w:p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ЛАДА 219020 ЛАДА ГРАНТА, 2014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C3EF1" w:rsidRPr="009106C0" w:rsidTr="00AB4B84">
        <w:trPr>
          <w:trHeight w:val="900"/>
        </w:trPr>
        <w:tc>
          <w:tcPr>
            <w:tcW w:w="426" w:type="dxa"/>
          </w:tcPr>
          <w:p w:rsidR="00BC3EF1" w:rsidRPr="009106C0" w:rsidRDefault="00BC3EF1" w:rsidP="00CB188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Баратов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Шапи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Гасан-Басриевич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68" w:type="dxa"/>
            <w:shd w:val="clear" w:color="auto" w:fill="auto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комби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хэтчбек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ЛАДА 219220, 2015</w:t>
            </w:r>
          </w:p>
        </w:tc>
        <w:tc>
          <w:tcPr>
            <w:tcW w:w="1950" w:type="dxa"/>
          </w:tcPr>
          <w:p w:rsidR="00BC3EF1" w:rsidRDefault="00BC3EF1" w:rsidP="00BC3EF1">
            <w:pPr>
              <w:jc w:val="center"/>
            </w:pPr>
            <w:r w:rsidRPr="00E84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CB188C" w:rsidRPr="009106C0" w:rsidTr="009106C0">
        <w:trPr>
          <w:trHeight w:val="300"/>
        </w:trPr>
        <w:tc>
          <w:tcPr>
            <w:tcW w:w="9605" w:type="dxa"/>
            <w:gridSpan w:val="5"/>
            <w:shd w:val="clear" w:color="auto" w:fill="auto"/>
            <w:vAlign w:val="center"/>
            <w:hideMark/>
          </w:tcPr>
          <w:p w:rsidR="00CB188C" w:rsidRPr="009106C0" w:rsidRDefault="00CB188C" w:rsidP="00CB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CB188C" w:rsidRPr="009106C0" w:rsidTr="00BC3EF1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CB188C" w:rsidRPr="009106C0" w:rsidRDefault="00CB188C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88C" w:rsidRPr="009106C0" w:rsidRDefault="00CB188C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Эльдерханова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188C" w:rsidRPr="009106C0" w:rsidRDefault="00CB188C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88C" w:rsidRPr="009106C0" w:rsidRDefault="00CB188C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11385.3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CB188C" w:rsidRPr="009106C0" w:rsidRDefault="00BC3EF1" w:rsidP="00BC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46936.05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Нурулла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3501.62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Нугаев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Расчетный; ОО Махачкалинский; 2576.98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Гашимов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Ахмед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валюте); Дагестанское отделение №8590 ПАО Сбербанк Г.МАХАЧК; 1328.13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Юнусов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Алимханович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25571.71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</w:t>
            </w: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1197.35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Закаригаев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Халимбекович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Накопительный счет; Дагестанское отделение №8590 ПАО Сбербанк Г.МАХАЧК; 26806.28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 Шамиль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Ф-Л БАНКА ГПБ (АО) "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11611.59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Худжаев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востребования Сбербанка России; МОСКОВСКИЙ БАНК СБЕРБАНКА РОССИИ Г.МОСКВА; 1270.75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МОСКОВСКИЙ БАНК СБЕРБАНКА РОССИИ Г.МОСКВА; 12239.27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Управляй; Дагестанское отделение №8590 ПАО Сбербанк Г.МАХАЧК; 31002.22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Исаев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Шамхалдибир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35387.62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Эсенбулатов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Магомедрасул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Ухумаалиевич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14658.54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Муртузалиев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Муртузали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ВТБ24 (ПАО); 7241.88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Заирбек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счет; 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Промсвязьбанк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1206.97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79540.96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Магомедов Омар Исаевич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3440.5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Магамедова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Фарида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18593.67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1296.48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Сулейбанов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60689.67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Бицирамазанович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4644.6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6003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Магомедрасул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Багомедович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72054.78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Далгатов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Заварбег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Магомедаминович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27593.31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56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Заирбеков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Асхабали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МОСКОВСКИЙ БАНК СБЕРБАНКА РОССИИ Г.МОСКВА; 2312.98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Баратов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Шапи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Гасан-Басриевич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4496.09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Рабият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99138.52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110519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183393.26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261625.05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Мусаев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Бахмуд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Исрапилович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255522.74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Рагимханов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Сельдар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Мурадханович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107682.72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Гамзаев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5636.61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Пирмагомедов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Халил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2027.87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АСТРАХАНСКОЕ ОТДЕЛЕНИЕ N8625 ПАО СБЕРБАНК Г.АСТРАХ; 2375.34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Шисинов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Имран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Ибадуллаевич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10844.56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641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счет;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13638.71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Долгатов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16000.65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Фейзуллаев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Бейпулатович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255598.47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266965.8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счет; Акционерное общество "ОТП Банк"; 12942.2 </w:t>
            </w: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Аликберов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Эльмурад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Джавидинович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6114.48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Насруллаева Серьеза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17212.56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АО «Почта Банк»; 6913.3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Гаджиясулов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Гитиномагомедович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5307.72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Сберкарта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руб.); Дагестанское отделение №8590 ПАО Сбербанк Г.МАХАЧК; 2440.42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31339.53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 Кирилл Владимирович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Momentum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МОСКОВСКИЙ БАНК СБЕРБАНКА РОССИИ Г.МОСКВА; 8205.71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1368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МОСКОВСКИЙ БАНК СБЕРБАНКА РОССИИ Г.МОСКВА; 2524.15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Алибеков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Алибек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Накопительный счет; Дагестанское отделение №8590 ПАО Сбербанк Г.МАХАЧК; 7800.54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Мужаидов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Арслан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Камаладинович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53957.99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48790.51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Джаватова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Барият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Бийбулатовна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</w:t>
            </w: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 №8590 ПАО Сбербанк Г.МАХАЧК; 43265.38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Адзиев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Магомедали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Нурмагомедович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2084.49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Залбеков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Далгат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Магомедсаидович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рублях); Дагестанское отделение №8590 ПАО Сбербанк Г.МАХАЧК; 43956.07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Тукуев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Магомедзагирович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30500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Джамалатов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4666.36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1079.12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Сакинат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СТАВРОПОЛЬСКОЕ ОТДЕЛЕНИЕ N5230 ПАО СБЕРБАНК Г.СТАВ; 2221.26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Багамалиев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Димбагамаевич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 8590 ПАО Сбербанк Г.МАХАЧК; 13735.41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Мирзамагомедов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Магомедгабиб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Муртузалиевич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Управляй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ОнЛ@йн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50000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 Руслан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391658.29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Джабраилова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34506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Амирханов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8365.65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Игорь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15826.61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Эльдаров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Халидин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Джаферович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11315.98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Сатираев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Айтемир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1078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Абдулахидов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Магомедрасул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11851.21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Гаджимурадович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СРЕДНЕРУССКИЙ БАНК СБЕРБАНКА РОССИИ Г.МОСКВА; 2725086.7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3018.48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Гаджирамазанов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Тарлан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Вагабович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20517.87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Каратов Аким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1191.22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921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Османов Магомед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Маллаалиевич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11255.59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Албуриев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Джамалутдин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Абдулкадирович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6919.49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Алимурзаев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Закарьяевич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42067.21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Универсальный Сбербанка России на 5 лет; Дагестанское отделение №8590 ПАО </w:t>
            </w: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Сбербанк Г.МАХАЧК; 1500.04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Курбанов Рустам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6100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Даниял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ВТБ24 (ПАО); 8602.18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6502.37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Карачаево-Черкесское отделение № 8585 ПАО Сбербанк; 44000.06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Кулунчаков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Избуллаевич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АО «Альфа-Банк»; 1550.55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9000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Шахмирзоев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Расим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61146.49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201965.99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Абдулжалимов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Абубакар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29945.2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Абдулазиз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11618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Шамиль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Гасбуллаевич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39347.39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Далгатов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Башир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Шейхмагомедович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2167.24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Муртузалиев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Насруллаевич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1695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Иванчиков Николай Николаевич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</w:t>
            </w: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 №8590 ПАО Сбербанк Г.МАХАЧК; 60465.12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СРЕДНЕРУССКИЙ БАНК СБЕРБАНКА РОССИИ Г.МОСКВА; 1575.35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8220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Алиризаев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Анзор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1048.75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Османова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Азиза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1482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17168.48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Агабаев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Имамудин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16286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Асадов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Видади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Гафизович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рублях); Дагестанское отделение №8590 ПАО Сбербанк Г.МАХАЧК; 1282.59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1098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ПАО "РГС БАНК"; 3453.61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683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Османов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Джелил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Абдулмемиевич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10194.69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2205.4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Алиев Ислам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5000.11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Алхасов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Майирбег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Саритович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Дагестанское </w:t>
            </w: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 №8590 ПАО Сбербанк Г.МАХАЧК; 33633.97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12007.1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17353.12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Банк ГПБ (АО); 4240.61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Абдулгамид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1657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Машаннаев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Алихан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45327.46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Пайзулаев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Мурат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6421.23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Бабаев Рамазан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Ярахмедович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Пополняй; Дагестанское отделение №8590 ПАО Сбербанк Г.МАХАЧК; 11003.45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Магомед-Ага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Джалилович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3750.71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214741.5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41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Елакаев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Нарбек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55108.08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Азизов Руслан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27248.22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Абсаламов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Расул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Байсолтанович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21873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Тумалаев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Булатович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20500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 Гайдар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38421.13 руб.</w:t>
            </w:r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9106C0">
        <w:trPr>
          <w:trHeight w:val="300"/>
        </w:trPr>
        <w:tc>
          <w:tcPr>
            <w:tcW w:w="9605" w:type="dxa"/>
            <w:gridSpan w:val="5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Акции, иные ценные бумаги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Бицирамазанович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AT&amp;T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5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Airbnb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 1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Allogene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Therapeutics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 3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EF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Amazon.com, Inc.; 8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Bayerische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Motoren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Werke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Aktiengesellschaft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4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Cisco Systems, Inc.; 5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ContextL</w:t>
            </w: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ogic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208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Deutsche Bank Trust Company Americas; 8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Fastly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5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Solar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5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Halliburton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3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MicroStrategy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Incorporated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8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Moderna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6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Boeing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14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Volkswagen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Aktiengesellschaft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16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"Нефтяная компания "ЛУКОЙЛ"; 2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"Полюс";  2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Тукуев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Магомедзагирович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AT&amp;T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1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Citibank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N.A.; 1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Deutsche Bank Trust Company Americas; 1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Petropavlovsk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PLC;  600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Polymetal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4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Bank of New York Mellon; 32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iRhythm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Technologies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 4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Акционерная компания "АЛРОСА" (публичное акционерное общество);  210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Казанское публичное акционерное общество "Органический синтез"; 40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Акрон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 1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"Аэрофлот - российские авиалинии";  100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"Горно-металлургическая компания "Норильский никель"; 6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"Группа ЛСР"; 1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"Детский мир";  10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"Новороссийский морской торговый порт";  1900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"Полюс";  1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"Северсталь";  7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Россия"; 4000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8A1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Юнипро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 2000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"Современный коммерческий флот"; 200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Татнефть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имени В.Д.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Шашина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Сатираев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Айтемир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"Вторая генерирующая компания оптового рынка электроэнергии"; 3549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 ЕЭС"; 2943.07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Генерирующая компания"; 57360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"Российские сети"; 162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"Российские сети"; 3467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 Плюс"; 1730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"Территориальная генерирующая компания №1";  138226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"Территориальная генерирующая компания №14"; 35118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"Территориальная генерирующая компания №2"; 46938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"Федеральная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гидрогенерирующая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 -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РусГидро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12484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"Федеральная сетевая компания Единой энергетической системы"; 36535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Фортум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32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Энел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Россия"; 1489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Юнипро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 3714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энергетики и электрификации "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1215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510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Алимурзаев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Закарьяевич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"Каспий-Лада"; 309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>
            <w:r w:rsidRPr="00DA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Абдулазиз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Citibank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N.A.;  50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 w:rsidP="009017D6">
            <w:r w:rsidRPr="00E6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Public Limited Liability Company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N.V.; 200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 w:rsidP="009017D6">
            <w:r w:rsidRPr="00E6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C3EF1" w:rsidRPr="009106C0" w:rsidTr="002D1439">
        <w:trPr>
          <w:trHeight w:val="255"/>
        </w:trPr>
        <w:tc>
          <w:tcPr>
            <w:tcW w:w="426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3EF1" w:rsidRPr="009106C0" w:rsidRDefault="00BC3EF1" w:rsidP="00CB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Tesla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10 </w:t>
            </w:r>
            <w:proofErr w:type="spellStart"/>
            <w:proofErr w:type="gramStart"/>
            <w:r w:rsidRPr="00910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  <w:shd w:val="clear" w:color="auto" w:fill="auto"/>
            <w:hideMark/>
          </w:tcPr>
          <w:p w:rsidR="00BC3EF1" w:rsidRDefault="00BC3EF1" w:rsidP="009017D6">
            <w:r w:rsidRPr="00E6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</w:tbl>
    <w:tbl>
      <w:tblPr>
        <w:tblpPr w:leftFromText="181" w:rightFromText="181" w:vertAnchor="text" w:horzAnchor="margin" w:tblpXSpec="center" w:tblpY="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80"/>
        <w:gridCol w:w="604"/>
        <w:gridCol w:w="1310"/>
        <w:gridCol w:w="1525"/>
        <w:gridCol w:w="389"/>
        <w:gridCol w:w="1879"/>
        <w:gridCol w:w="35"/>
        <w:gridCol w:w="1915"/>
      </w:tblGrid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Сведения о непогашенной и неснятой судимости</w:t>
            </w: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физическим лицом, выполняющим функции иностранного агента</w:t>
            </w: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BD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кандидатом, </w:t>
            </w:r>
            <w:proofErr w:type="spellStart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106C0">
              <w:rPr>
                <w:rFonts w:ascii="Times New Roman" w:hAnsi="Times New Roman" w:cs="Times New Roman"/>
                <w:sz w:val="20"/>
                <w:szCs w:val="20"/>
              </w:rPr>
              <w:t xml:space="preserve"> с выполняющим функции иностранного агента лицом</w:t>
            </w: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Сведения об иностранном гражданстве</w:t>
            </w: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BD7284" w:rsidRPr="009106C0" w:rsidRDefault="00BD7284" w:rsidP="00FB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Сведения о месте жительства</w:t>
            </w: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Сведения об основном месте работы (службы)</w:t>
            </w: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24372D">
        <w:trPr>
          <w:trHeight w:hRule="exact" w:val="312"/>
        </w:trPr>
        <w:tc>
          <w:tcPr>
            <w:tcW w:w="534" w:type="dxa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t>Сведения о принадлежности к политической партии или к общественному объединению и статусе в этой политической партии или общественном объединении</w:t>
            </w:r>
          </w:p>
        </w:tc>
      </w:tr>
      <w:tr w:rsidR="00BD7284" w:rsidRPr="009106C0" w:rsidTr="00BD7284">
        <w:trPr>
          <w:trHeight w:hRule="exact" w:val="312"/>
        </w:trPr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9571" w:type="dxa"/>
            <w:gridSpan w:val="9"/>
          </w:tcPr>
          <w:p w:rsidR="00BD7284" w:rsidRPr="009106C0" w:rsidRDefault="00BD7284" w:rsidP="00FB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расходах</w:t>
            </w:r>
          </w:p>
        </w:tc>
      </w:tr>
      <w:tr w:rsidR="00BD7284" w:rsidRPr="009106C0" w:rsidTr="00BD7284">
        <w:trPr>
          <w:trHeight w:hRule="exact" w:val="312"/>
        </w:trPr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9106C0" w:rsidTr="00BD7284">
        <w:trPr>
          <w:trHeight w:hRule="exact" w:val="312"/>
        </w:trPr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7284" w:rsidRPr="009106C0" w:rsidRDefault="00BD7284" w:rsidP="00BD7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Ind w:w="-318" w:type="dxa"/>
        <w:tblLayout w:type="fixed"/>
        <w:tblLook w:val="0000"/>
      </w:tblPr>
      <w:tblGrid>
        <w:gridCol w:w="4395"/>
        <w:gridCol w:w="1985"/>
        <w:gridCol w:w="3402"/>
      </w:tblGrid>
      <w:tr w:rsidR="00BD7284" w:rsidRPr="009106C0" w:rsidTr="009106C0">
        <w:trPr>
          <w:trHeight w:val="511"/>
        </w:trPr>
        <w:tc>
          <w:tcPr>
            <w:tcW w:w="4395" w:type="dxa"/>
          </w:tcPr>
          <w:p w:rsidR="00BD7284" w:rsidRPr="009106C0" w:rsidRDefault="00BD7284" w:rsidP="00FB527D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BD7284" w:rsidRPr="009106C0" w:rsidRDefault="009106C0" w:rsidP="00BD72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</w:t>
            </w:r>
            <w:r w:rsidR="00BD7284"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аместитель Председателя</w:t>
            </w:r>
          </w:p>
          <w:p w:rsidR="00BD7284" w:rsidRPr="009106C0" w:rsidRDefault="00BD7284" w:rsidP="00BD72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106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Избирательной комиссии Республики Дагестан</w:t>
            </w:r>
          </w:p>
        </w:tc>
        <w:tc>
          <w:tcPr>
            <w:tcW w:w="1985" w:type="dxa"/>
          </w:tcPr>
          <w:p w:rsidR="00BD7284" w:rsidRPr="009106C0" w:rsidRDefault="00BD7284" w:rsidP="00FB527D">
            <w:pPr>
              <w:spacing w:line="20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D7284" w:rsidRPr="009106C0" w:rsidRDefault="009106C0" w:rsidP="009106C0">
            <w:pPr>
              <w:spacing w:after="0"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Гусаев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(03.09.2021</w:t>
            </w:r>
            <w:r w:rsidR="009E370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</w:tr>
    </w:tbl>
    <w:p w:rsidR="00BD7284" w:rsidRPr="009106C0" w:rsidRDefault="00BD7284" w:rsidP="0024372D">
      <w:pPr>
        <w:spacing w:line="200" w:lineRule="exact"/>
        <w:ind w:firstLine="5954"/>
        <w:rPr>
          <w:rFonts w:ascii="Times New Roman" w:hAnsi="Times New Roman" w:cs="Times New Roman"/>
          <w:sz w:val="20"/>
          <w:szCs w:val="20"/>
        </w:rPr>
      </w:pPr>
      <w:r w:rsidRPr="009106C0">
        <w:rPr>
          <w:rFonts w:ascii="Times New Roman" w:hAnsi="Times New Roman" w:cs="Times New Roman"/>
          <w:snapToGrid w:val="0"/>
          <w:sz w:val="20"/>
          <w:szCs w:val="20"/>
        </w:rPr>
        <w:t>(инициалы, фамилия, подпись, дата)</w:t>
      </w:r>
    </w:p>
    <w:p w:rsidR="00BD7284" w:rsidRPr="009106C0" w:rsidRDefault="00BD7284" w:rsidP="00BD7284">
      <w:pPr>
        <w:rPr>
          <w:rFonts w:ascii="Times New Roman" w:hAnsi="Times New Roman" w:cs="Times New Roman"/>
          <w:sz w:val="20"/>
          <w:szCs w:val="20"/>
        </w:rPr>
      </w:pPr>
    </w:p>
    <w:p w:rsidR="009106C0" w:rsidRPr="009106C0" w:rsidRDefault="009106C0">
      <w:pPr>
        <w:rPr>
          <w:rFonts w:ascii="Times New Roman" w:hAnsi="Times New Roman" w:cs="Times New Roman"/>
          <w:sz w:val="20"/>
          <w:szCs w:val="20"/>
        </w:rPr>
      </w:pPr>
    </w:p>
    <w:sectPr w:rsidR="009106C0" w:rsidRPr="009106C0" w:rsidSect="00E2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84" w:rsidRDefault="00AB4B84" w:rsidP="00511D1C">
      <w:pPr>
        <w:spacing w:after="0" w:line="240" w:lineRule="auto"/>
      </w:pPr>
      <w:r>
        <w:separator/>
      </w:r>
    </w:p>
  </w:endnote>
  <w:endnote w:type="continuationSeparator" w:id="1">
    <w:p w:rsidR="00AB4B84" w:rsidRDefault="00AB4B84" w:rsidP="0051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84" w:rsidRDefault="00AB4B84" w:rsidP="00511D1C">
      <w:pPr>
        <w:spacing w:after="0" w:line="240" w:lineRule="auto"/>
      </w:pPr>
      <w:r>
        <w:separator/>
      </w:r>
    </w:p>
  </w:footnote>
  <w:footnote w:type="continuationSeparator" w:id="1">
    <w:p w:rsidR="00AB4B84" w:rsidRDefault="00AB4B84" w:rsidP="0051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269"/>
    <w:multiLevelType w:val="hybridMultilevel"/>
    <w:tmpl w:val="6E30B6E0"/>
    <w:lvl w:ilvl="0" w:tplc="3F424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FF8"/>
    <w:multiLevelType w:val="hybridMultilevel"/>
    <w:tmpl w:val="234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02D6B"/>
    <w:multiLevelType w:val="hybridMultilevel"/>
    <w:tmpl w:val="14600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62D"/>
    <w:multiLevelType w:val="hybridMultilevel"/>
    <w:tmpl w:val="F1B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331"/>
    <w:multiLevelType w:val="hybridMultilevel"/>
    <w:tmpl w:val="93B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4633"/>
    <w:multiLevelType w:val="hybridMultilevel"/>
    <w:tmpl w:val="234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5D63EC"/>
    <w:multiLevelType w:val="hybridMultilevel"/>
    <w:tmpl w:val="B9E8B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661"/>
    <w:multiLevelType w:val="hybridMultilevel"/>
    <w:tmpl w:val="13FE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E48FD"/>
    <w:multiLevelType w:val="hybridMultilevel"/>
    <w:tmpl w:val="2F3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B34"/>
    <w:multiLevelType w:val="hybridMultilevel"/>
    <w:tmpl w:val="4F40D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3CD5"/>
    <w:multiLevelType w:val="hybridMultilevel"/>
    <w:tmpl w:val="70C487FE"/>
    <w:lvl w:ilvl="0" w:tplc="3F42429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A4034"/>
    <w:multiLevelType w:val="hybridMultilevel"/>
    <w:tmpl w:val="EB84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0F67"/>
    <w:multiLevelType w:val="hybridMultilevel"/>
    <w:tmpl w:val="4776ED48"/>
    <w:lvl w:ilvl="0" w:tplc="C1A45BD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7FF4"/>
    <w:multiLevelType w:val="hybridMultilevel"/>
    <w:tmpl w:val="D38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813"/>
    <w:multiLevelType w:val="hybridMultilevel"/>
    <w:tmpl w:val="7D4E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3665A"/>
    <w:multiLevelType w:val="hybridMultilevel"/>
    <w:tmpl w:val="CA38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529FC"/>
    <w:multiLevelType w:val="hybridMultilevel"/>
    <w:tmpl w:val="FC7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23977"/>
    <w:multiLevelType w:val="hybridMultilevel"/>
    <w:tmpl w:val="982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50489"/>
    <w:multiLevelType w:val="hybridMultilevel"/>
    <w:tmpl w:val="A09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20B81"/>
    <w:multiLevelType w:val="hybridMultilevel"/>
    <w:tmpl w:val="975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C4C4C"/>
    <w:multiLevelType w:val="hybridMultilevel"/>
    <w:tmpl w:val="D81A1824"/>
    <w:lvl w:ilvl="0" w:tplc="F7ECB7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5FF8"/>
    <w:multiLevelType w:val="hybridMultilevel"/>
    <w:tmpl w:val="AC74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CE6"/>
    <w:multiLevelType w:val="hybridMultilevel"/>
    <w:tmpl w:val="0572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E6A4A"/>
    <w:multiLevelType w:val="hybridMultilevel"/>
    <w:tmpl w:val="4C0C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1045F"/>
    <w:multiLevelType w:val="hybridMultilevel"/>
    <w:tmpl w:val="AE9C3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31E70"/>
    <w:multiLevelType w:val="hybridMultilevel"/>
    <w:tmpl w:val="3B6E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812CE"/>
    <w:multiLevelType w:val="hybridMultilevel"/>
    <w:tmpl w:val="0CE2A804"/>
    <w:lvl w:ilvl="0" w:tplc="F3BE6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7041F"/>
    <w:multiLevelType w:val="hybridMultilevel"/>
    <w:tmpl w:val="BAE0B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E49C7"/>
    <w:multiLevelType w:val="hybridMultilevel"/>
    <w:tmpl w:val="2C48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4012"/>
    <w:multiLevelType w:val="hybridMultilevel"/>
    <w:tmpl w:val="996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31DF"/>
    <w:multiLevelType w:val="hybridMultilevel"/>
    <w:tmpl w:val="571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96EF2"/>
    <w:multiLevelType w:val="hybridMultilevel"/>
    <w:tmpl w:val="FC4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31048"/>
    <w:multiLevelType w:val="hybridMultilevel"/>
    <w:tmpl w:val="886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238AA"/>
    <w:multiLevelType w:val="hybridMultilevel"/>
    <w:tmpl w:val="8160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17AB"/>
    <w:multiLevelType w:val="hybridMultilevel"/>
    <w:tmpl w:val="474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B20FF"/>
    <w:multiLevelType w:val="hybridMultilevel"/>
    <w:tmpl w:val="C1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F38A2"/>
    <w:multiLevelType w:val="hybridMultilevel"/>
    <w:tmpl w:val="D07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8F3DC1"/>
    <w:multiLevelType w:val="hybridMultilevel"/>
    <w:tmpl w:val="465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46A62"/>
    <w:multiLevelType w:val="hybridMultilevel"/>
    <w:tmpl w:val="0034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22"/>
  </w:num>
  <w:num w:numId="4">
    <w:abstractNumId w:val="23"/>
  </w:num>
  <w:num w:numId="5">
    <w:abstractNumId w:val="14"/>
  </w:num>
  <w:num w:numId="6">
    <w:abstractNumId w:val="4"/>
  </w:num>
  <w:num w:numId="7">
    <w:abstractNumId w:val="16"/>
  </w:num>
  <w:num w:numId="8">
    <w:abstractNumId w:val="25"/>
  </w:num>
  <w:num w:numId="9">
    <w:abstractNumId w:val="30"/>
  </w:num>
  <w:num w:numId="10">
    <w:abstractNumId w:val="33"/>
  </w:num>
  <w:num w:numId="11">
    <w:abstractNumId w:val="8"/>
  </w:num>
  <w:num w:numId="12">
    <w:abstractNumId w:val="18"/>
  </w:num>
  <w:num w:numId="13">
    <w:abstractNumId w:val="17"/>
  </w:num>
  <w:num w:numId="14">
    <w:abstractNumId w:val="29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26"/>
  </w:num>
  <w:num w:numId="20">
    <w:abstractNumId w:val="12"/>
  </w:num>
  <w:num w:numId="21">
    <w:abstractNumId w:val="32"/>
  </w:num>
  <w:num w:numId="22">
    <w:abstractNumId w:val="11"/>
  </w:num>
  <w:num w:numId="23">
    <w:abstractNumId w:val="31"/>
  </w:num>
  <w:num w:numId="24">
    <w:abstractNumId w:val="35"/>
  </w:num>
  <w:num w:numId="25">
    <w:abstractNumId w:val="28"/>
  </w:num>
  <w:num w:numId="26">
    <w:abstractNumId w:val="13"/>
  </w:num>
  <w:num w:numId="27">
    <w:abstractNumId w:val="34"/>
  </w:num>
  <w:num w:numId="28">
    <w:abstractNumId w:val="37"/>
  </w:num>
  <w:num w:numId="29">
    <w:abstractNumId w:val="7"/>
  </w:num>
  <w:num w:numId="30">
    <w:abstractNumId w:val="24"/>
  </w:num>
  <w:num w:numId="31">
    <w:abstractNumId w:val="9"/>
  </w:num>
  <w:num w:numId="32">
    <w:abstractNumId w:val="6"/>
  </w:num>
  <w:num w:numId="33">
    <w:abstractNumId w:val="21"/>
  </w:num>
  <w:num w:numId="34">
    <w:abstractNumId w:val="27"/>
  </w:num>
  <w:num w:numId="35">
    <w:abstractNumId w:val="36"/>
  </w:num>
  <w:num w:numId="36">
    <w:abstractNumId w:val="5"/>
  </w:num>
  <w:num w:numId="37">
    <w:abstractNumId w:val="0"/>
  </w:num>
  <w:num w:numId="38">
    <w:abstractNumId w:val="1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BCC"/>
    <w:rsid w:val="000415BE"/>
    <w:rsid w:val="00064508"/>
    <w:rsid w:val="000C0E25"/>
    <w:rsid w:val="00123B76"/>
    <w:rsid w:val="00137B9F"/>
    <w:rsid w:val="0024372D"/>
    <w:rsid w:val="0025125A"/>
    <w:rsid w:val="00274DB2"/>
    <w:rsid w:val="00295859"/>
    <w:rsid w:val="002B2E79"/>
    <w:rsid w:val="003172EE"/>
    <w:rsid w:val="00352079"/>
    <w:rsid w:val="00355BF7"/>
    <w:rsid w:val="00392263"/>
    <w:rsid w:val="003C0294"/>
    <w:rsid w:val="0042460B"/>
    <w:rsid w:val="00436278"/>
    <w:rsid w:val="00444F77"/>
    <w:rsid w:val="00462897"/>
    <w:rsid w:val="00467813"/>
    <w:rsid w:val="004E3A39"/>
    <w:rsid w:val="00511D1C"/>
    <w:rsid w:val="005939EE"/>
    <w:rsid w:val="0059774E"/>
    <w:rsid w:val="005E4B0C"/>
    <w:rsid w:val="00616AFD"/>
    <w:rsid w:val="0062497B"/>
    <w:rsid w:val="00631324"/>
    <w:rsid w:val="00686EAD"/>
    <w:rsid w:val="006A5B3D"/>
    <w:rsid w:val="006B78F4"/>
    <w:rsid w:val="006E034A"/>
    <w:rsid w:val="00773920"/>
    <w:rsid w:val="007B0751"/>
    <w:rsid w:val="00807313"/>
    <w:rsid w:val="00816BCC"/>
    <w:rsid w:val="0083750E"/>
    <w:rsid w:val="00847CA1"/>
    <w:rsid w:val="00883F57"/>
    <w:rsid w:val="008A158E"/>
    <w:rsid w:val="009106C0"/>
    <w:rsid w:val="0095388A"/>
    <w:rsid w:val="009A7B3B"/>
    <w:rsid w:val="009E3704"/>
    <w:rsid w:val="00A25F2D"/>
    <w:rsid w:val="00A74FE0"/>
    <w:rsid w:val="00AB4B84"/>
    <w:rsid w:val="00AD4DB2"/>
    <w:rsid w:val="00B028C7"/>
    <w:rsid w:val="00B42D3A"/>
    <w:rsid w:val="00B51562"/>
    <w:rsid w:val="00B57562"/>
    <w:rsid w:val="00BB3AD1"/>
    <w:rsid w:val="00BC1A66"/>
    <w:rsid w:val="00BC3EF1"/>
    <w:rsid w:val="00BD7284"/>
    <w:rsid w:val="00C31B8B"/>
    <w:rsid w:val="00C76CA4"/>
    <w:rsid w:val="00CB188C"/>
    <w:rsid w:val="00CC3A19"/>
    <w:rsid w:val="00D03C40"/>
    <w:rsid w:val="00D102C4"/>
    <w:rsid w:val="00D153A7"/>
    <w:rsid w:val="00D252B6"/>
    <w:rsid w:val="00DA6B83"/>
    <w:rsid w:val="00E045F5"/>
    <w:rsid w:val="00E205CE"/>
    <w:rsid w:val="00EF2E63"/>
    <w:rsid w:val="00F17187"/>
    <w:rsid w:val="00F740C7"/>
    <w:rsid w:val="00F92D88"/>
    <w:rsid w:val="00FB527D"/>
    <w:rsid w:val="00FC0983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D1C"/>
  </w:style>
  <w:style w:type="paragraph" w:styleId="a6">
    <w:name w:val="footer"/>
    <w:basedOn w:val="a"/>
    <w:link w:val="a7"/>
    <w:uiPriority w:val="99"/>
    <w:semiHidden/>
    <w:unhideWhenUsed/>
    <w:rsid w:val="0051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D1C"/>
  </w:style>
  <w:style w:type="paragraph" w:styleId="a8">
    <w:name w:val="Balloon Text"/>
    <w:basedOn w:val="a"/>
    <w:link w:val="a9"/>
    <w:uiPriority w:val="99"/>
    <w:semiHidden/>
    <w:unhideWhenUsed/>
    <w:rsid w:val="00CC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A1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CB1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CB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B1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B18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B1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36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2021-09-04T09:55:00Z</cp:lastPrinted>
  <dcterms:created xsi:type="dcterms:W3CDTF">2021-08-12T13:37:00Z</dcterms:created>
  <dcterms:modified xsi:type="dcterms:W3CDTF">2021-09-04T09:56:00Z</dcterms:modified>
</cp:coreProperties>
</file>