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640FC" w14:textId="0F397E4E" w:rsidR="00C60ADE" w:rsidRDefault="00BC7E88" w:rsidP="00991233">
      <w:bookmarkStart w:id="0" w:name="_GoBack"/>
      <w:bookmarkEnd w:id="0"/>
      <w:r>
        <w:rPr>
          <w:noProof/>
          <w:lang w:eastAsia="ru-RU"/>
        </w:rPr>
        <w:drawing>
          <wp:anchor distT="0" distB="0" distL="114300" distR="114300" simplePos="0" relativeHeight="251656704" behindDoc="1" locked="0" layoutInCell="1" allowOverlap="1" wp14:anchorId="1F9F6FA7" wp14:editId="399D97D7">
            <wp:simplePos x="0" y="0"/>
            <wp:positionH relativeFrom="page">
              <wp:align>left</wp:align>
            </wp:positionH>
            <wp:positionV relativeFrom="paragraph">
              <wp:posOffset>-2761113</wp:posOffset>
            </wp:positionV>
            <wp:extent cx="9113023" cy="2900374"/>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фон для Доклад 2024 общественной палат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13023" cy="2900374"/>
                    </a:xfrm>
                    <a:prstGeom prst="rect">
                      <a:avLst/>
                    </a:prstGeom>
                  </pic:spPr>
                </pic:pic>
              </a:graphicData>
            </a:graphic>
            <wp14:sizeRelH relativeFrom="page">
              <wp14:pctWidth>0</wp14:pctWidth>
            </wp14:sizeRelH>
            <wp14:sizeRelV relativeFrom="page">
              <wp14:pctHeight>0</wp14:pctHeight>
            </wp14:sizeRelV>
          </wp:anchor>
        </w:drawing>
      </w:r>
    </w:p>
    <w:p w14:paraId="6D87BCA4" w14:textId="69CC4862" w:rsidR="00C60ADE" w:rsidRDefault="00C60ADE" w:rsidP="00991233"/>
    <w:p w14:paraId="0B5CC928" w14:textId="77777777" w:rsidR="00C60ADE" w:rsidRDefault="00C60ADE" w:rsidP="00991233"/>
    <w:p w14:paraId="019DB477" w14:textId="77777777" w:rsidR="00C60ADE" w:rsidRDefault="00C60ADE" w:rsidP="00991233">
      <w:r>
        <w:rPr>
          <w:noProof/>
          <w:lang w:eastAsia="ru-RU"/>
        </w:rPr>
        <w:drawing>
          <wp:anchor distT="0" distB="0" distL="114300" distR="114300" simplePos="0" relativeHeight="251654656" behindDoc="1" locked="0" layoutInCell="1" allowOverlap="1" wp14:anchorId="4ED26419" wp14:editId="6DD6F4BC">
            <wp:simplePos x="0" y="0"/>
            <wp:positionH relativeFrom="margin">
              <wp:posOffset>1357630</wp:posOffset>
            </wp:positionH>
            <wp:positionV relativeFrom="paragraph">
              <wp:posOffset>151130</wp:posOffset>
            </wp:positionV>
            <wp:extent cx="3096260" cy="2793365"/>
            <wp:effectExtent l="0" t="0" r="8890" b="6985"/>
            <wp:wrapTight wrapText="bothSides">
              <wp:wrapPolygon edited="0">
                <wp:start x="0" y="0"/>
                <wp:lineTo x="0" y="21507"/>
                <wp:lineTo x="21529" y="21507"/>
                <wp:lineTo x="21529"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логотип.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6260" cy="2793365"/>
                    </a:xfrm>
                    <a:prstGeom prst="rect">
                      <a:avLst/>
                    </a:prstGeom>
                  </pic:spPr>
                </pic:pic>
              </a:graphicData>
            </a:graphic>
            <wp14:sizeRelH relativeFrom="page">
              <wp14:pctWidth>0</wp14:pctWidth>
            </wp14:sizeRelH>
            <wp14:sizeRelV relativeFrom="page">
              <wp14:pctHeight>0</wp14:pctHeight>
            </wp14:sizeRelV>
          </wp:anchor>
        </w:drawing>
      </w:r>
    </w:p>
    <w:p w14:paraId="1A20DDCC" w14:textId="19E0E10F" w:rsidR="00C60ADE" w:rsidRDefault="00C60ADE" w:rsidP="00991233"/>
    <w:p w14:paraId="79E9A729" w14:textId="77777777" w:rsidR="00C60ADE" w:rsidRDefault="00C60ADE" w:rsidP="00991233"/>
    <w:p w14:paraId="13BEC340" w14:textId="77777777" w:rsidR="00C60ADE" w:rsidRDefault="00C60ADE" w:rsidP="00991233"/>
    <w:p w14:paraId="185526F9" w14:textId="77777777" w:rsidR="00C60ADE" w:rsidRDefault="00C60ADE" w:rsidP="00991233"/>
    <w:p w14:paraId="15C4E531" w14:textId="77777777" w:rsidR="00C60ADE" w:rsidRDefault="00C60ADE" w:rsidP="00991233"/>
    <w:p w14:paraId="3D994E43" w14:textId="77777777" w:rsidR="00C60ADE" w:rsidRDefault="00C60ADE" w:rsidP="00991233"/>
    <w:p w14:paraId="3D5C226D" w14:textId="63E40A01" w:rsidR="00C60ADE" w:rsidRDefault="00C60ADE" w:rsidP="00991233"/>
    <w:p w14:paraId="12A19162" w14:textId="77777777" w:rsidR="00C60ADE" w:rsidRDefault="00C60ADE" w:rsidP="00991233"/>
    <w:p w14:paraId="5B5311A6" w14:textId="68168568" w:rsidR="00C60ADE" w:rsidRDefault="00C60ADE" w:rsidP="00DA2314">
      <w:pPr>
        <w:ind w:firstLine="0"/>
      </w:pPr>
    </w:p>
    <w:p w14:paraId="1CD8FE39" w14:textId="57F28DDF" w:rsidR="00C60ADE" w:rsidRPr="00DA2314" w:rsidRDefault="00C60ADE" w:rsidP="00DA2314">
      <w:pPr>
        <w:ind w:firstLine="0"/>
        <w:jc w:val="center"/>
        <w:rPr>
          <w:b/>
          <w:color w:val="00B050"/>
          <w:sz w:val="32"/>
        </w:rPr>
      </w:pPr>
      <w:r w:rsidRPr="00DA2314">
        <w:rPr>
          <w:b/>
          <w:color w:val="00B050"/>
          <w:sz w:val="32"/>
        </w:rPr>
        <w:t>ЕЖЕГОДНЫЙ ДОКЛАД</w:t>
      </w:r>
    </w:p>
    <w:p w14:paraId="16D0964E" w14:textId="524275CF" w:rsidR="00CC06D4" w:rsidRPr="00DA2314" w:rsidRDefault="00C60ADE" w:rsidP="00DA2314">
      <w:pPr>
        <w:ind w:firstLine="0"/>
        <w:jc w:val="center"/>
        <w:rPr>
          <w:b/>
          <w:color w:val="00B050"/>
          <w:sz w:val="32"/>
        </w:rPr>
      </w:pPr>
      <w:r w:rsidRPr="00DA2314">
        <w:rPr>
          <w:b/>
          <w:color w:val="00B050"/>
          <w:sz w:val="32"/>
        </w:rPr>
        <w:t>«</w:t>
      </w:r>
      <w:r w:rsidR="00CC06D4" w:rsidRPr="00DA2314">
        <w:rPr>
          <w:b/>
          <w:color w:val="00B050"/>
          <w:sz w:val="32"/>
        </w:rPr>
        <w:t>О деятельности Обществен</w:t>
      </w:r>
      <w:r w:rsidR="00B8127F" w:rsidRPr="00DA2314">
        <w:rPr>
          <w:b/>
          <w:color w:val="00B050"/>
          <w:sz w:val="32"/>
        </w:rPr>
        <w:t>ной палаты Республики Дагестан</w:t>
      </w:r>
      <w:r w:rsidR="00CC06D4" w:rsidRPr="00DA2314">
        <w:rPr>
          <w:b/>
          <w:color w:val="00B050"/>
          <w:sz w:val="32"/>
        </w:rPr>
        <w:t xml:space="preserve"> о</w:t>
      </w:r>
      <w:r w:rsidRPr="00DA2314">
        <w:rPr>
          <w:b/>
          <w:color w:val="00B050"/>
          <w:sz w:val="32"/>
        </w:rPr>
        <w:t xml:space="preserve"> состоянии гражданского общества в Республике Дагестан</w:t>
      </w:r>
    </w:p>
    <w:p w14:paraId="124E25C7" w14:textId="5B22E39C" w:rsidR="00C60ADE" w:rsidRPr="00DA2314" w:rsidRDefault="00C60ADE" w:rsidP="00DA2314">
      <w:pPr>
        <w:ind w:firstLine="0"/>
        <w:jc w:val="center"/>
        <w:rPr>
          <w:b/>
          <w:color w:val="00B050"/>
          <w:sz w:val="32"/>
        </w:rPr>
      </w:pPr>
      <w:r w:rsidRPr="00DA2314">
        <w:rPr>
          <w:b/>
          <w:color w:val="00B050"/>
          <w:sz w:val="32"/>
        </w:rPr>
        <w:t>в 2024 году»</w:t>
      </w:r>
    </w:p>
    <w:p w14:paraId="5B0C048E" w14:textId="77777777" w:rsidR="00C60ADE" w:rsidRDefault="00C60ADE" w:rsidP="00991233"/>
    <w:p w14:paraId="77179D70" w14:textId="744D713C" w:rsidR="00C60ADE" w:rsidRDefault="00C60ADE" w:rsidP="00991233"/>
    <w:p w14:paraId="5FFFDA6E" w14:textId="09CE89A4" w:rsidR="00C60ADE" w:rsidRDefault="00C60ADE" w:rsidP="00991233"/>
    <w:p w14:paraId="756B9AD4" w14:textId="1B7E014E" w:rsidR="00C60ADE" w:rsidRDefault="00C60ADE" w:rsidP="00991233"/>
    <w:p w14:paraId="3C1FB44C" w14:textId="37BC5704" w:rsidR="00C60ADE" w:rsidRDefault="00C60ADE" w:rsidP="00991233"/>
    <w:p w14:paraId="27549610" w14:textId="271A825B" w:rsidR="00C60ADE" w:rsidRDefault="00BC7E88" w:rsidP="00991233">
      <w:r>
        <w:rPr>
          <w:noProof/>
          <w:lang w:eastAsia="ru-RU"/>
        </w:rPr>
        <w:drawing>
          <wp:anchor distT="0" distB="0" distL="114300" distR="114300" simplePos="0" relativeHeight="251655680" behindDoc="1" locked="0" layoutInCell="1" allowOverlap="1" wp14:anchorId="227291AD" wp14:editId="6A77C422">
            <wp:simplePos x="0" y="0"/>
            <wp:positionH relativeFrom="page">
              <wp:align>left</wp:align>
            </wp:positionH>
            <wp:positionV relativeFrom="paragraph">
              <wp:posOffset>295041</wp:posOffset>
            </wp:positionV>
            <wp:extent cx="9113023" cy="2900374"/>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фон для Доклад 2024 общественной палат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13023" cy="2900374"/>
                    </a:xfrm>
                    <a:prstGeom prst="rect">
                      <a:avLst/>
                    </a:prstGeom>
                  </pic:spPr>
                </pic:pic>
              </a:graphicData>
            </a:graphic>
            <wp14:sizeRelH relativeFrom="page">
              <wp14:pctWidth>0</wp14:pctWidth>
            </wp14:sizeRelH>
            <wp14:sizeRelV relativeFrom="page">
              <wp14:pctHeight>0</wp14:pctHeight>
            </wp14:sizeRelV>
          </wp:anchor>
        </w:drawing>
      </w:r>
    </w:p>
    <w:p w14:paraId="730D9E1B" w14:textId="5C661E8A" w:rsidR="00C60ADE" w:rsidRDefault="00C60ADE" w:rsidP="00991233"/>
    <w:p w14:paraId="6C7757C9" w14:textId="3796968D" w:rsidR="00C60ADE" w:rsidRDefault="00C60ADE" w:rsidP="00991233"/>
    <w:p w14:paraId="396F9C1A" w14:textId="77777777" w:rsidR="00C60ADE" w:rsidRDefault="00C60ADE" w:rsidP="00991233"/>
    <w:p w14:paraId="09C46272" w14:textId="77777777" w:rsidR="00C60ADE" w:rsidRDefault="00C60ADE" w:rsidP="00991233"/>
    <w:p w14:paraId="4E017074" w14:textId="77777777" w:rsidR="00C60ADE" w:rsidRDefault="00C60ADE" w:rsidP="00991233"/>
    <w:p w14:paraId="2BCC303C" w14:textId="77777777" w:rsidR="00DA2314" w:rsidRDefault="00DA2314" w:rsidP="00991233"/>
    <w:p w14:paraId="28EDFC8B" w14:textId="77777777" w:rsidR="00DA2314" w:rsidRDefault="00DA2314" w:rsidP="00991233"/>
    <w:p w14:paraId="6AFC7614" w14:textId="77777777" w:rsidR="00DA2314" w:rsidRDefault="00DA2314" w:rsidP="00991233"/>
    <w:p w14:paraId="13405AE0" w14:textId="77777777" w:rsidR="00DA2314" w:rsidRDefault="00DA2314" w:rsidP="00991233"/>
    <w:p w14:paraId="4B0C39FD" w14:textId="77777777" w:rsidR="00DA2314" w:rsidRDefault="00DA2314" w:rsidP="00991233"/>
    <w:p w14:paraId="3D7FB88C" w14:textId="77777777" w:rsidR="00DA2314" w:rsidRDefault="00DA2314" w:rsidP="00991233"/>
    <w:p w14:paraId="420ECEC9" w14:textId="77777777" w:rsidR="00DA2314" w:rsidRDefault="00DA2314" w:rsidP="00991233"/>
    <w:p w14:paraId="1612DA19" w14:textId="605C55AA" w:rsidR="00CD4526" w:rsidRPr="00DA2314" w:rsidRDefault="00CD4526" w:rsidP="00DA2314">
      <w:pPr>
        <w:jc w:val="center"/>
        <w:rPr>
          <w:b/>
        </w:rPr>
      </w:pPr>
      <w:r w:rsidRPr="00DA2314">
        <w:rPr>
          <w:b/>
        </w:rPr>
        <w:lastRenderedPageBreak/>
        <w:t>ОГЛАВЛЕНИЕ</w:t>
      </w:r>
    </w:p>
    <w:p w14:paraId="6C45B14B" w14:textId="77777777" w:rsidR="00CD4526" w:rsidRPr="00CD4526" w:rsidRDefault="00CD4526" w:rsidP="00991233"/>
    <w:p w14:paraId="2001C66A" w14:textId="7021FEA4" w:rsidR="00EE758A" w:rsidRDefault="00DA2314">
      <w:pPr>
        <w:pStyle w:val="12"/>
        <w:tabs>
          <w:tab w:val="right" w:leader="dot" w:pos="9061"/>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93831086" w:history="1">
        <w:r w:rsidR="00EE758A" w:rsidRPr="00B1488E">
          <w:rPr>
            <w:rStyle w:val="a5"/>
            <w:noProof/>
          </w:rPr>
          <w:t>ВВЕДЕНИЕ</w:t>
        </w:r>
        <w:r w:rsidR="00EE758A">
          <w:rPr>
            <w:noProof/>
            <w:webHidden/>
          </w:rPr>
          <w:tab/>
        </w:r>
        <w:r w:rsidR="00EE758A">
          <w:rPr>
            <w:noProof/>
            <w:webHidden/>
          </w:rPr>
          <w:fldChar w:fldCharType="begin"/>
        </w:r>
        <w:r w:rsidR="00EE758A">
          <w:rPr>
            <w:noProof/>
            <w:webHidden/>
          </w:rPr>
          <w:instrText xml:space="preserve"> PAGEREF _Toc193831086 \h </w:instrText>
        </w:r>
        <w:r w:rsidR="00EE758A">
          <w:rPr>
            <w:noProof/>
            <w:webHidden/>
          </w:rPr>
        </w:r>
        <w:r w:rsidR="00EE758A">
          <w:rPr>
            <w:noProof/>
            <w:webHidden/>
          </w:rPr>
          <w:fldChar w:fldCharType="separate"/>
        </w:r>
        <w:r w:rsidR="00E641E3">
          <w:rPr>
            <w:noProof/>
            <w:webHidden/>
          </w:rPr>
          <w:t>3</w:t>
        </w:r>
        <w:r w:rsidR="00EE758A">
          <w:rPr>
            <w:noProof/>
            <w:webHidden/>
          </w:rPr>
          <w:fldChar w:fldCharType="end"/>
        </w:r>
      </w:hyperlink>
    </w:p>
    <w:p w14:paraId="5D6D6A68" w14:textId="4CEF1CF6" w:rsidR="00EE758A" w:rsidRDefault="00164E93" w:rsidP="00EE758A">
      <w:pPr>
        <w:pStyle w:val="12"/>
        <w:tabs>
          <w:tab w:val="right" w:leader="dot" w:pos="9061"/>
        </w:tabs>
        <w:rPr>
          <w:rFonts w:asciiTheme="minorHAnsi" w:eastAsiaTheme="minorEastAsia" w:hAnsiTheme="minorHAnsi" w:cstheme="minorBidi"/>
          <w:noProof/>
          <w:sz w:val="22"/>
          <w:szCs w:val="22"/>
          <w:lang w:eastAsia="ru-RU"/>
        </w:rPr>
      </w:pPr>
      <w:hyperlink w:anchor="_Toc193831087" w:history="1">
        <w:r w:rsidR="00EE758A" w:rsidRPr="00B1488E">
          <w:rPr>
            <w:rStyle w:val="a5"/>
            <w:noProof/>
          </w:rPr>
          <w:t>Раздел 1.</w:t>
        </w:r>
        <w:r w:rsidR="00EE758A">
          <w:rPr>
            <w:noProof/>
            <w:webHidden/>
          </w:rPr>
          <w:tab/>
        </w:r>
      </w:hyperlink>
      <w:r w:rsidR="00EE758A">
        <w:rPr>
          <w:rFonts w:asciiTheme="minorHAnsi" w:eastAsiaTheme="minorEastAsia" w:hAnsiTheme="minorHAnsi" w:cstheme="minorBidi"/>
          <w:noProof/>
          <w:sz w:val="22"/>
          <w:szCs w:val="22"/>
          <w:lang w:eastAsia="ru-RU"/>
        </w:rPr>
        <w:t xml:space="preserve"> </w:t>
      </w:r>
      <w:hyperlink w:anchor="_Toc193831088" w:history="1">
        <w:r w:rsidR="00EE758A" w:rsidRPr="00B1488E">
          <w:rPr>
            <w:rStyle w:val="a5"/>
            <w:noProof/>
          </w:rPr>
          <w:t>О деятельности Общественной палаты Республики Дагестан за 2024 году</w:t>
        </w:r>
        <w:r w:rsidR="00EE758A">
          <w:rPr>
            <w:noProof/>
            <w:webHidden/>
          </w:rPr>
          <w:tab/>
        </w:r>
        <w:r w:rsidR="00EE758A">
          <w:rPr>
            <w:noProof/>
            <w:webHidden/>
          </w:rPr>
          <w:fldChar w:fldCharType="begin"/>
        </w:r>
        <w:r w:rsidR="00EE758A">
          <w:rPr>
            <w:noProof/>
            <w:webHidden/>
          </w:rPr>
          <w:instrText xml:space="preserve"> PAGEREF _Toc193831088 \h </w:instrText>
        </w:r>
        <w:r w:rsidR="00EE758A">
          <w:rPr>
            <w:noProof/>
            <w:webHidden/>
          </w:rPr>
        </w:r>
        <w:r w:rsidR="00EE758A">
          <w:rPr>
            <w:noProof/>
            <w:webHidden/>
          </w:rPr>
          <w:fldChar w:fldCharType="separate"/>
        </w:r>
        <w:r w:rsidR="00E641E3">
          <w:rPr>
            <w:noProof/>
            <w:webHidden/>
          </w:rPr>
          <w:t>5</w:t>
        </w:r>
        <w:r w:rsidR="00EE758A">
          <w:rPr>
            <w:noProof/>
            <w:webHidden/>
          </w:rPr>
          <w:fldChar w:fldCharType="end"/>
        </w:r>
      </w:hyperlink>
    </w:p>
    <w:p w14:paraId="67E6125C" w14:textId="2EDFCF23" w:rsidR="00EE758A" w:rsidRDefault="00164E93" w:rsidP="00EE758A">
      <w:pPr>
        <w:pStyle w:val="12"/>
        <w:tabs>
          <w:tab w:val="right" w:leader="dot" w:pos="9061"/>
        </w:tabs>
        <w:rPr>
          <w:rFonts w:asciiTheme="minorHAnsi" w:eastAsiaTheme="minorEastAsia" w:hAnsiTheme="minorHAnsi" w:cstheme="minorBidi"/>
          <w:noProof/>
          <w:sz w:val="22"/>
          <w:szCs w:val="22"/>
          <w:lang w:eastAsia="ru-RU"/>
        </w:rPr>
      </w:pPr>
      <w:hyperlink w:anchor="_Toc193831089" w:history="1">
        <w:r w:rsidR="00EE758A" w:rsidRPr="00B1488E">
          <w:rPr>
            <w:rStyle w:val="a5"/>
            <w:noProof/>
          </w:rPr>
          <w:t>Раздел 2.</w:t>
        </w:r>
        <w:r w:rsidR="00EE758A">
          <w:rPr>
            <w:noProof/>
            <w:webHidden/>
          </w:rPr>
          <w:tab/>
        </w:r>
      </w:hyperlink>
      <w:r w:rsidR="00EE758A">
        <w:rPr>
          <w:rStyle w:val="a5"/>
          <w:noProof/>
        </w:rPr>
        <w:t xml:space="preserve"> </w:t>
      </w:r>
      <w:hyperlink w:anchor="_Toc193831090" w:history="1">
        <w:r w:rsidR="00EE758A" w:rsidRPr="00B1488E">
          <w:rPr>
            <w:rStyle w:val="a5"/>
            <w:noProof/>
          </w:rPr>
          <w:t>О состоянии гражданского общества в Республике Дагестан в 2024 году</w:t>
        </w:r>
        <w:r w:rsidR="00EE758A">
          <w:rPr>
            <w:noProof/>
            <w:webHidden/>
          </w:rPr>
          <w:tab/>
        </w:r>
        <w:r w:rsidR="00EE758A">
          <w:rPr>
            <w:noProof/>
            <w:webHidden/>
          </w:rPr>
          <w:fldChar w:fldCharType="begin"/>
        </w:r>
        <w:r w:rsidR="00EE758A">
          <w:rPr>
            <w:noProof/>
            <w:webHidden/>
          </w:rPr>
          <w:instrText xml:space="preserve"> PAGEREF _Toc193831090 \h </w:instrText>
        </w:r>
        <w:r w:rsidR="00EE758A">
          <w:rPr>
            <w:noProof/>
            <w:webHidden/>
          </w:rPr>
        </w:r>
        <w:r w:rsidR="00EE758A">
          <w:rPr>
            <w:noProof/>
            <w:webHidden/>
          </w:rPr>
          <w:fldChar w:fldCharType="separate"/>
        </w:r>
        <w:r w:rsidR="00E641E3">
          <w:rPr>
            <w:noProof/>
            <w:webHidden/>
          </w:rPr>
          <w:t>22</w:t>
        </w:r>
        <w:r w:rsidR="00EE758A">
          <w:rPr>
            <w:noProof/>
            <w:webHidden/>
          </w:rPr>
          <w:fldChar w:fldCharType="end"/>
        </w:r>
      </w:hyperlink>
    </w:p>
    <w:p w14:paraId="46E3DDFE" w14:textId="188CB262" w:rsidR="00EE758A" w:rsidRDefault="00164E93" w:rsidP="00EE758A">
      <w:pPr>
        <w:pStyle w:val="12"/>
        <w:tabs>
          <w:tab w:val="right" w:leader="dot" w:pos="9061"/>
        </w:tabs>
        <w:rPr>
          <w:rFonts w:asciiTheme="minorHAnsi" w:eastAsiaTheme="minorEastAsia" w:hAnsiTheme="minorHAnsi" w:cstheme="minorBidi"/>
          <w:noProof/>
          <w:sz w:val="22"/>
          <w:szCs w:val="22"/>
          <w:lang w:eastAsia="ru-RU"/>
        </w:rPr>
      </w:pPr>
      <w:hyperlink w:anchor="_Toc193831091" w:history="1">
        <w:r w:rsidR="00EE758A" w:rsidRPr="00B1488E">
          <w:rPr>
            <w:rStyle w:val="a5"/>
            <w:noProof/>
          </w:rPr>
          <w:t>Раздел 3.</w:t>
        </w:r>
        <w:r w:rsidR="00EE758A">
          <w:rPr>
            <w:noProof/>
            <w:webHidden/>
          </w:rPr>
          <w:tab/>
        </w:r>
      </w:hyperlink>
      <w:r w:rsidR="007E49EA">
        <w:rPr>
          <w:rStyle w:val="a5"/>
          <w:noProof/>
        </w:rPr>
        <w:t xml:space="preserve"> </w:t>
      </w:r>
      <w:hyperlink w:anchor="_Toc193831092" w:history="1">
        <w:r w:rsidR="00EE758A" w:rsidRPr="00B1488E">
          <w:rPr>
            <w:rStyle w:val="a5"/>
            <w:noProof/>
          </w:rPr>
          <w:t>Результаты общественного контроля в Республике Дагестан</w:t>
        </w:r>
        <w:r w:rsidR="00EE758A">
          <w:rPr>
            <w:noProof/>
            <w:webHidden/>
          </w:rPr>
          <w:tab/>
        </w:r>
        <w:r w:rsidR="00EE758A">
          <w:rPr>
            <w:noProof/>
            <w:webHidden/>
          </w:rPr>
          <w:fldChar w:fldCharType="begin"/>
        </w:r>
        <w:r w:rsidR="00EE758A">
          <w:rPr>
            <w:noProof/>
            <w:webHidden/>
          </w:rPr>
          <w:instrText xml:space="preserve"> PAGEREF _Toc193831092 \h </w:instrText>
        </w:r>
        <w:r w:rsidR="00EE758A">
          <w:rPr>
            <w:noProof/>
            <w:webHidden/>
          </w:rPr>
        </w:r>
        <w:r w:rsidR="00EE758A">
          <w:rPr>
            <w:noProof/>
            <w:webHidden/>
          </w:rPr>
          <w:fldChar w:fldCharType="separate"/>
        </w:r>
        <w:r w:rsidR="00E641E3">
          <w:rPr>
            <w:noProof/>
            <w:webHidden/>
          </w:rPr>
          <w:t>36</w:t>
        </w:r>
        <w:r w:rsidR="00EE758A">
          <w:rPr>
            <w:noProof/>
            <w:webHidden/>
          </w:rPr>
          <w:fldChar w:fldCharType="end"/>
        </w:r>
      </w:hyperlink>
    </w:p>
    <w:p w14:paraId="509A4863" w14:textId="7C8A5C69" w:rsidR="00EE758A" w:rsidRDefault="00164E93" w:rsidP="00EE758A">
      <w:pPr>
        <w:pStyle w:val="12"/>
        <w:tabs>
          <w:tab w:val="right" w:leader="dot" w:pos="9061"/>
        </w:tabs>
        <w:rPr>
          <w:rFonts w:asciiTheme="minorHAnsi" w:eastAsiaTheme="minorEastAsia" w:hAnsiTheme="minorHAnsi" w:cstheme="minorBidi"/>
          <w:noProof/>
          <w:sz w:val="22"/>
          <w:szCs w:val="22"/>
          <w:lang w:eastAsia="ru-RU"/>
        </w:rPr>
      </w:pPr>
      <w:hyperlink w:anchor="_Toc193831093" w:history="1">
        <w:r w:rsidR="00EE758A" w:rsidRPr="00B1488E">
          <w:rPr>
            <w:rStyle w:val="a5"/>
            <w:noProof/>
          </w:rPr>
          <w:t>Раздел 4.</w:t>
        </w:r>
        <w:r w:rsidR="00EE758A">
          <w:rPr>
            <w:noProof/>
            <w:webHidden/>
          </w:rPr>
          <w:tab/>
        </w:r>
      </w:hyperlink>
      <w:hyperlink w:anchor="_Toc193831094" w:history="1">
        <w:r w:rsidR="00EE758A" w:rsidRPr="00B1488E">
          <w:rPr>
            <w:rStyle w:val="a5"/>
            <w:noProof/>
          </w:rPr>
          <w:t>О работе Общественного регионального штаба по наблюдению за выборами в Республике Дагестан</w:t>
        </w:r>
        <w:r w:rsidR="00EE758A">
          <w:rPr>
            <w:noProof/>
            <w:webHidden/>
          </w:rPr>
          <w:tab/>
        </w:r>
        <w:r w:rsidR="00EE758A">
          <w:rPr>
            <w:noProof/>
            <w:webHidden/>
          </w:rPr>
          <w:fldChar w:fldCharType="begin"/>
        </w:r>
        <w:r w:rsidR="00EE758A">
          <w:rPr>
            <w:noProof/>
            <w:webHidden/>
          </w:rPr>
          <w:instrText xml:space="preserve"> PAGEREF _Toc193831094 \h </w:instrText>
        </w:r>
        <w:r w:rsidR="00EE758A">
          <w:rPr>
            <w:noProof/>
            <w:webHidden/>
          </w:rPr>
        </w:r>
        <w:r w:rsidR="00EE758A">
          <w:rPr>
            <w:noProof/>
            <w:webHidden/>
          </w:rPr>
          <w:fldChar w:fldCharType="separate"/>
        </w:r>
        <w:r w:rsidR="00E641E3">
          <w:rPr>
            <w:noProof/>
            <w:webHidden/>
          </w:rPr>
          <w:t>51</w:t>
        </w:r>
        <w:r w:rsidR="00EE758A">
          <w:rPr>
            <w:noProof/>
            <w:webHidden/>
          </w:rPr>
          <w:fldChar w:fldCharType="end"/>
        </w:r>
      </w:hyperlink>
    </w:p>
    <w:p w14:paraId="49D7DE3F" w14:textId="4C036470" w:rsidR="00EE758A" w:rsidRDefault="00164E93">
      <w:pPr>
        <w:pStyle w:val="12"/>
        <w:tabs>
          <w:tab w:val="right" w:leader="dot" w:pos="9061"/>
        </w:tabs>
        <w:rPr>
          <w:rFonts w:asciiTheme="minorHAnsi" w:eastAsiaTheme="minorEastAsia" w:hAnsiTheme="minorHAnsi" w:cstheme="minorBidi"/>
          <w:noProof/>
          <w:sz w:val="22"/>
          <w:szCs w:val="22"/>
          <w:lang w:eastAsia="ru-RU"/>
        </w:rPr>
      </w:pPr>
      <w:hyperlink w:anchor="_Toc193831095" w:history="1">
        <w:r w:rsidR="00EE758A" w:rsidRPr="00B1488E">
          <w:rPr>
            <w:rStyle w:val="a5"/>
            <w:noProof/>
          </w:rPr>
          <w:t>ЗАКЛЮЧЕНИЕ</w:t>
        </w:r>
        <w:r w:rsidR="00EE758A">
          <w:rPr>
            <w:noProof/>
            <w:webHidden/>
          </w:rPr>
          <w:tab/>
        </w:r>
        <w:r w:rsidR="00EE758A">
          <w:rPr>
            <w:noProof/>
            <w:webHidden/>
          </w:rPr>
          <w:fldChar w:fldCharType="begin"/>
        </w:r>
        <w:r w:rsidR="00EE758A">
          <w:rPr>
            <w:noProof/>
            <w:webHidden/>
          </w:rPr>
          <w:instrText xml:space="preserve"> PAGEREF _Toc193831095 \h </w:instrText>
        </w:r>
        <w:r w:rsidR="00EE758A">
          <w:rPr>
            <w:noProof/>
            <w:webHidden/>
          </w:rPr>
        </w:r>
        <w:r w:rsidR="00EE758A">
          <w:rPr>
            <w:noProof/>
            <w:webHidden/>
          </w:rPr>
          <w:fldChar w:fldCharType="separate"/>
        </w:r>
        <w:r w:rsidR="00E641E3">
          <w:rPr>
            <w:noProof/>
            <w:webHidden/>
          </w:rPr>
          <w:t>54</w:t>
        </w:r>
        <w:r w:rsidR="00EE758A">
          <w:rPr>
            <w:noProof/>
            <w:webHidden/>
          </w:rPr>
          <w:fldChar w:fldCharType="end"/>
        </w:r>
      </w:hyperlink>
    </w:p>
    <w:p w14:paraId="4B9B6144" w14:textId="5619348C" w:rsidR="004331B3" w:rsidRDefault="00DA2314" w:rsidP="00991233">
      <w:r>
        <w:fldChar w:fldCharType="end"/>
      </w:r>
    </w:p>
    <w:p w14:paraId="16C4FD62" w14:textId="77777777" w:rsidR="004331B3" w:rsidRPr="00AE5E9B" w:rsidRDefault="004331B3" w:rsidP="00991233"/>
    <w:p w14:paraId="7ADC9D99" w14:textId="61B42373" w:rsidR="00E347D4" w:rsidRDefault="00E347D4" w:rsidP="00991233"/>
    <w:p w14:paraId="56C0DB00" w14:textId="3F9E823D" w:rsidR="00CD4526" w:rsidRDefault="00CD4526" w:rsidP="00991233"/>
    <w:p w14:paraId="3EF745F0" w14:textId="2F42D19E" w:rsidR="00CD4526" w:rsidRDefault="00CD4526" w:rsidP="00991233"/>
    <w:p w14:paraId="3170748A" w14:textId="42339951" w:rsidR="00CD4526" w:rsidRDefault="00CD4526" w:rsidP="00991233"/>
    <w:p w14:paraId="508D8155" w14:textId="5FA7699A" w:rsidR="00CD4526" w:rsidRDefault="00CD4526" w:rsidP="00991233"/>
    <w:p w14:paraId="348B1CFA" w14:textId="57E3691A" w:rsidR="00CD4526" w:rsidRDefault="00CD4526" w:rsidP="00991233"/>
    <w:p w14:paraId="7B5BA5B3" w14:textId="77777777" w:rsidR="00BD1D4E" w:rsidRDefault="00BD1D4E" w:rsidP="00991233"/>
    <w:p w14:paraId="1548CD78" w14:textId="77777777" w:rsidR="00834E65" w:rsidRDefault="00834E65" w:rsidP="00991233"/>
    <w:p w14:paraId="24FF33D6" w14:textId="77777777" w:rsidR="00834E65" w:rsidRDefault="00834E65" w:rsidP="00991233"/>
    <w:p w14:paraId="6D7457E7" w14:textId="77777777" w:rsidR="00834E65" w:rsidRDefault="00834E65" w:rsidP="00991233"/>
    <w:p w14:paraId="235D3DD8" w14:textId="77777777" w:rsidR="00834E65" w:rsidRDefault="00834E65" w:rsidP="00991233"/>
    <w:p w14:paraId="4B1A43EF" w14:textId="77777777" w:rsidR="00834E65" w:rsidRDefault="00834E65" w:rsidP="00991233"/>
    <w:p w14:paraId="49AD1811" w14:textId="77777777" w:rsidR="00834E65" w:rsidRDefault="00834E65" w:rsidP="00991233"/>
    <w:p w14:paraId="108121C4" w14:textId="597E91E0" w:rsidR="00834E65" w:rsidRDefault="00834E65" w:rsidP="00991233"/>
    <w:p w14:paraId="67AF344F" w14:textId="6A6BC5D6" w:rsidR="005958E3" w:rsidRDefault="005958E3" w:rsidP="00991233"/>
    <w:p w14:paraId="43918F8A" w14:textId="7580B5B5" w:rsidR="005958E3" w:rsidRDefault="005958E3" w:rsidP="00991233"/>
    <w:p w14:paraId="65C7C980" w14:textId="58DB3B78" w:rsidR="005958E3" w:rsidRDefault="005958E3" w:rsidP="00991233"/>
    <w:p w14:paraId="6D853E36" w14:textId="3ABEB39D" w:rsidR="005958E3" w:rsidRDefault="005958E3" w:rsidP="00991233"/>
    <w:p w14:paraId="40FD4EA0" w14:textId="16662ACF" w:rsidR="005958E3" w:rsidRDefault="005958E3" w:rsidP="00991233"/>
    <w:p w14:paraId="688509E2" w14:textId="003F010C" w:rsidR="005958E3" w:rsidRDefault="005958E3" w:rsidP="00991233"/>
    <w:p w14:paraId="0C17DC64" w14:textId="77777777" w:rsidR="005958E3" w:rsidRDefault="005958E3" w:rsidP="00991233"/>
    <w:p w14:paraId="7496F02B" w14:textId="77777777" w:rsidR="00386824" w:rsidRDefault="00386824" w:rsidP="00991233"/>
    <w:p w14:paraId="05F0AF2E" w14:textId="77777777" w:rsidR="00BD1D4E" w:rsidRDefault="00BD1D4E" w:rsidP="00991233"/>
    <w:p w14:paraId="755CBC1E" w14:textId="51665EEE" w:rsidR="0075331C" w:rsidRPr="00103508" w:rsidRDefault="00142F58" w:rsidP="00EE758A">
      <w:pPr>
        <w:pStyle w:val="1"/>
      </w:pPr>
      <w:bookmarkStart w:id="1" w:name="_Toc189781189"/>
      <w:bookmarkStart w:id="2" w:name="_Toc193459311"/>
      <w:bookmarkStart w:id="3" w:name="_Toc193831086"/>
      <w:bookmarkStart w:id="4" w:name="_Hlk188886495"/>
      <w:r w:rsidRPr="00103508">
        <w:lastRenderedPageBreak/>
        <w:t>В</w:t>
      </w:r>
      <w:bookmarkEnd w:id="1"/>
      <w:r w:rsidR="00910668">
        <w:t>ВЕДЕНИЕ</w:t>
      </w:r>
      <w:bookmarkEnd w:id="2"/>
      <w:bookmarkEnd w:id="3"/>
    </w:p>
    <w:p w14:paraId="00523537" w14:textId="77777777" w:rsidR="005958E3" w:rsidRDefault="005958E3" w:rsidP="00991233"/>
    <w:p w14:paraId="2806D918" w14:textId="2E86B172" w:rsidR="008A4E78" w:rsidRDefault="008A4E78" w:rsidP="00991233">
      <w:r w:rsidRPr="00D73CD2">
        <w:t>Ежегодн</w:t>
      </w:r>
      <w:r>
        <w:t>ый доклад</w:t>
      </w:r>
      <w:r w:rsidRPr="00D73CD2">
        <w:t xml:space="preserve"> «</w:t>
      </w:r>
      <w:r>
        <w:t>О деятельности Общественной палаты Республики Дагестан и о</w:t>
      </w:r>
      <w:r w:rsidRPr="00D73CD2">
        <w:t xml:space="preserve"> состоянии гражданского общества в Республике Дагестан</w:t>
      </w:r>
      <w:r w:rsidRPr="00CC06D4">
        <w:t xml:space="preserve"> </w:t>
      </w:r>
      <w:r>
        <w:t>в 2024 году»</w:t>
      </w:r>
      <w:r w:rsidR="006046D7">
        <w:t xml:space="preserve"> (далее – Ежегодный доклад)</w:t>
      </w:r>
      <w:r>
        <w:t xml:space="preserve"> </w:t>
      </w:r>
      <w:r w:rsidRPr="00D73CD2">
        <w:t xml:space="preserve"> подготовлен рабочей группой</w:t>
      </w:r>
      <w:r>
        <w:t>, сформированной советом Общественной палаты Республики Дагестан, обсужден в ходе открытой дискуссии и</w:t>
      </w:r>
      <w:r w:rsidRPr="00D73CD2">
        <w:t xml:space="preserve"> утверждён к публикации по итогам пленарного заседания Общественной палаты Республики Дагестан</w:t>
      </w:r>
      <w:r w:rsidR="00386824">
        <w:t xml:space="preserve"> (далее – ОП РД)</w:t>
      </w:r>
      <w:r w:rsidRPr="00D73CD2">
        <w:t xml:space="preserve"> VIII созыва от 28 февраля 2025 года.</w:t>
      </w:r>
    </w:p>
    <w:p w14:paraId="694B5316" w14:textId="194790A5" w:rsidR="006046D7" w:rsidRDefault="008A4E78" w:rsidP="00991233">
      <w:r w:rsidRPr="006046D7">
        <w:t>Документ подготовлен в соответствии со статьей 21 Закона Республики Дагестан от 17 октября 2006 года № 48 «Об Общественной палате Республики Дагестан»</w:t>
      </w:r>
      <w:r w:rsidR="006046D7">
        <w:t xml:space="preserve"> и Регламентом </w:t>
      </w:r>
      <w:r w:rsidR="00386824">
        <w:t>ОП РД</w:t>
      </w:r>
      <w:r w:rsidR="006046D7">
        <w:t>.</w:t>
      </w:r>
    </w:p>
    <w:p w14:paraId="3D8F7DF2" w14:textId="77777777" w:rsidR="00BF3FD9" w:rsidRDefault="006046D7" w:rsidP="00991233">
      <w:r w:rsidRPr="00C92EF1">
        <w:t xml:space="preserve">Подготовка и публичное представление </w:t>
      </w:r>
      <w:r>
        <w:t>Ежегодного д</w:t>
      </w:r>
      <w:r w:rsidRPr="00C92EF1">
        <w:t>оклада призваны</w:t>
      </w:r>
      <w:r>
        <w:t xml:space="preserve"> содействовать </w:t>
      </w:r>
      <w:r w:rsidRPr="00C92EF1">
        <w:t>реализации установленных законом целей и задач палаты по</w:t>
      </w:r>
      <w:r>
        <w:t xml:space="preserve"> </w:t>
      </w:r>
      <w:r w:rsidRPr="00C92EF1">
        <w:t>согласованию и публичной оценке социально значимых интересов граждан,</w:t>
      </w:r>
      <w:r>
        <w:t xml:space="preserve"> </w:t>
      </w:r>
      <w:r w:rsidRPr="00C92EF1">
        <w:t>групп населения, некоммерческих организаций, органов государственной</w:t>
      </w:r>
      <w:r>
        <w:t xml:space="preserve"> </w:t>
      </w:r>
      <w:r w:rsidRPr="00C92EF1">
        <w:t xml:space="preserve">власти </w:t>
      </w:r>
      <w:r>
        <w:t>Республики Дагестан</w:t>
      </w:r>
      <w:r w:rsidRPr="00C92EF1">
        <w:t xml:space="preserve"> и органов местного самоуправления для решения</w:t>
      </w:r>
      <w:r>
        <w:t xml:space="preserve"> наиболее важных вопросов социально-экономического</w:t>
      </w:r>
      <w:r w:rsidRPr="00C92EF1">
        <w:t xml:space="preserve"> развития региона,</w:t>
      </w:r>
      <w:r>
        <w:t xml:space="preserve"> защиты прав и свобод </w:t>
      </w:r>
      <w:r w:rsidRPr="00C92EF1">
        <w:t>граждан, развития демократических институтов,</w:t>
      </w:r>
      <w:r>
        <w:t xml:space="preserve"> </w:t>
      </w:r>
      <w:r w:rsidRPr="00C92EF1">
        <w:t>структур гражданского общества.</w:t>
      </w:r>
    </w:p>
    <w:p w14:paraId="5C2BAE74" w14:textId="77777777" w:rsidR="00BF3FD9" w:rsidRDefault="00BF3FD9" w:rsidP="00991233">
      <w:r w:rsidRPr="006046D7">
        <w:t>Ежегодный доклад</w:t>
      </w:r>
      <w:r w:rsidRPr="00BF3FD9">
        <w:t xml:space="preserve"> представляет собой документ, содержащий коллективную экспертную оценку деятельности институтов гражданского общества в регионе в 202</w:t>
      </w:r>
      <w:r>
        <w:t>4</w:t>
      </w:r>
      <w:r w:rsidRPr="00BF3FD9">
        <w:t xml:space="preserve"> году, взаимодействия с органами государственной власти и местного самоуправления, бизнес-сообществом, иными региональными акторами. </w:t>
      </w:r>
    </w:p>
    <w:p w14:paraId="6A1B69FA" w14:textId="04CC603C" w:rsidR="00BF3FD9" w:rsidRPr="00BF3FD9" w:rsidRDefault="00BF3FD9" w:rsidP="00991233">
      <w:r w:rsidRPr="00BF3FD9">
        <w:t xml:space="preserve">Структура Ежегодного доклада отражает его содержание, нацелена на системное и объективное изложение в логической последовательности основных экспертно-аналитических материалов, а также рекомендаций палаты. </w:t>
      </w:r>
    </w:p>
    <w:p w14:paraId="02BBDA88" w14:textId="347E1D15" w:rsidR="006046D7" w:rsidRPr="00BF3FD9" w:rsidRDefault="006046D7" w:rsidP="00991233">
      <w:r w:rsidRPr="006046D7">
        <w:t xml:space="preserve">Ежегодный доклад состоит из </w:t>
      </w:r>
      <w:r w:rsidR="00910668" w:rsidRPr="009F752E">
        <w:t>4</w:t>
      </w:r>
      <w:r w:rsidRPr="009F752E">
        <w:t xml:space="preserve"> разделов</w:t>
      </w:r>
      <w:r w:rsidRPr="006046D7">
        <w:t xml:space="preserve">, который включает в себя </w:t>
      </w:r>
      <w:r>
        <w:t xml:space="preserve">деятельность Общественной палаты региона в 2024 году, </w:t>
      </w:r>
      <w:r w:rsidRPr="006046D7">
        <w:t xml:space="preserve">аналитическую часть, посвященную состоянию гражданского общества в республике, работа </w:t>
      </w:r>
      <w:r w:rsidR="00386824">
        <w:t>О</w:t>
      </w:r>
      <w:r w:rsidRPr="006046D7">
        <w:t>бщественного регионального штаба по наб</w:t>
      </w:r>
      <w:r w:rsidR="00910668">
        <w:t>людению за выборами в Дагестане</w:t>
      </w:r>
      <w:r w:rsidRPr="006046D7">
        <w:t>.</w:t>
      </w:r>
    </w:p>
    <w:p w14:paraId="789384A3" w14:textId="12121B0B" w:rsidR="00BF3FD9" w:rsidRPr="00BF3FD9" w:rsidRDefault="00BF3FD9" w:rsidP="00991233">
      <w:r w:rsidRPr="00BF3FD9">
        <w:t xml:space="preserve">Впервые в </w:t>
      </w:r>
      <w:r>
        <w:t>Е</w:t>
      </w:r>
      <w:r w:rsidRPr="00BF3FD9">
        <w:t xml:space="preserve">жегодном докладе в качестве составной части воспроизведены результаты общественного контроля, осуществленные субъектами общественного контроля в Республике Дагестан по итогам 2024 года. Данная норма включена в состав ежегодного доклада в соответствии со статьей 7.1 Закона Республики Дагестан от 4 декабря 2015 </w:t>
      </w:r>
      <w:r w:rsidRPr="00BF3FD9">
        <w:lastRenderedPageBreak/>
        <w:t>года № 113 «О некоторых вопросах осуществления общественного контроля в Республике Дагестан».</w:t>
      </w:r>
    </w:p>
    <w:p w14:paraId="3104123A" w14:textId="7E37A038" w:rsidR="00BF3FD9" w:rsidRDefault="00910668" w:rsidP="00991233">
      <w:r>
        <w:t>Е</w:t>
      </w:r>
      <w:r w:rsidR="00BF3FD9" w:rsidRPr="00BF3FD9">
        <w:t>жегодн</w:t>
      </w:r>
      <w:r>
        <w:t>ый</w:t>
      </w:r>
      <w:r w:rsidR="00BF3FD9" w:rsidRPr="00BF3FD9">
        <w:t xml:space="preserve"> доклад </w:t>
      </w:r>
      <w:r w:rsidR="006E3E9F">
        <w:t>ОП</w:t>
      </w:r>
      <w:r w:rsidR="00BF3FD9" w:rsidRPr="00BF3FD9">
        <w:t xml:space="preserve"> </w:t>
      </w:r>
      <w:r w:rsidR="006E3E9F">
        <w:t>РД</w:t>
      </w:r>
      <w:r w:rsidR="00BF3FD9" w:rsidRPr="00BF3FD9">
        <w:t xml:space="preserve"> можно назвать социально ориентированным, поскольку в </w:t>
      </w:r>
      <w:r w:rsidR="00BF3FD9">
        <w:t>2024</w:t>
      </w:r>
      <w:r w:rsidR="00BF3FD9" w:rsidRPr="00BF3FD9">
        <w:t xml:space="preserve"> году Общественная палата уделяла пристальное внимание решению социально-бытовых вопросов населения республики, поддержке участников СВО и их семей, совершенствованию механизмов общественного контроля и укреплению институтов гражданского общества на местах.</w:t>
      </w:r>
    </w:p>
    <w:p w14:paraId="6144C270" w14:textId="4BD5DE07" w:rsidR="009F752E" w:rsidRPr="00A517BC" w:rsidRDefault="006E3E9F" w:rsidP="00991233">
      <w:pPr>
        <w:pStyle w:val="a"/>
      </w:pPr>
      <w:r>
        <w:t>Общественность Дагестана и</w:t>
      </w:r>
      <w:r w:rsidR="009F752E" w:rsidRPr="00A517BC">
        <w:t xml:space="preserve"> члены Общественной палаты понимают, что за приведенной в докладе статистикой </w:t>
      </w:r>
      <w:r>
        <w:t>объективно нельзя проследить за всеми качественными характеристиками состояния гражданского общества.</w:t>
      </w:r>
      <w:r w:rsidR="009F752E" w:rsidRPr="00A517BC">
        <w:t xml:space="preserve"> В то</w:t>
      </w:r>
      <w:r>
        <w:t xml:space="preserve"> </w:t>
      </w:r>
      <w:r w:rsidR="009F752E" w:rsidRPr="00A517BC">
        <w:t>же время необходимо подчеркнуть, что рабочая группа Общественной палаты по подготовке ежегодного аналитического доклада уделяет огромное внимание доработке документа, подключив ресурсы комиссий палаты и рабочих групп, из чего следует, что доклад строится, руководствуясь приоритетом институциональных механизмов, что в свою очередь</w:t>
      </w:r>
      <w:r w:rsidR="00E53FA8">
        <w:t>,</w:t>
      </w:r>
      <w:r w:rsidR="009F752E" w:rsidRPr="00A517BC">
        <w:t xml:space="preserve"> конечно же</w:t>
      </w:r>
      <w:r w:rsidR="00E53FA8">
        <w:t>,</w:t>
      </w:r>
      <w:r w:rsidR="009F752E" w:rsidRPr="00A517BC">
        <w:t xml:space="preserve"> положительно сказывается на динамике рейтинговой позиции Республики Дагестан по развитию некоммерческого сектора.   </w:t>
      </w:r>
    </w:p>
    <w:p w14:paraId="708B672A" w14:textId="77777777" w:rsidR="009F752E" w:rsidRDefault="00BF3FD9" w:rsidP="00991233">
      <w:r w:rsidRPr="00BF3FD9">
        <w:t>Рабочая группа выражает признательность органам государственной власти и местного самоуправления, общественным организациям, равно как и иным структурам гражданского общества и публичного управления за активное содействие в пред</w:t>
      </w:r>
      <w:r w:rsidR="009F752E">
        <w:t>оставлении исходных материалов.</w:t>
      </w:r>
    </w:p>
    <w:p w14:paraId="7B9217C9" w14:textId="2F01BAF5" w:rsidR="00BF3FD9" w:rsidRPr="009F752E" w:rsidRDefault="00BF3FD9" w:rsidP="00991233">
      <w:r w:rsidRPr="00BF3FD9">
        <w:t xml:space="preserve">Рабочая группа по подготовке </w:t>
      </w:r>
      <w:r w:rsidR="00910668">
        <w:t>Е</w:t>
      </w:r>
      <w:r w:rsidRPr="00BF3FD9">
        <w:t xml:space="preserve">жегодного </w:t>
      </w:r>
      <w:r w:rsidR="00910668">
        <w:t>д</w:t>
      </w:r>
      <w:r w:rsidRPr="00BF3FD9">
        <w:t>оклада, заручившись поддержкой членов Общественной палаты Республики Дагестан, выражает уверенность в том, что к документу будет проявлен интерес органов государственной власти и местного самоуправления, некоммерческих организаций, научной общественности и активных граждан.</w:t>
      </w:r>
    </w:p>
    <w:p w14:paraId="1CCD9A80" w14:textId="086DB6D3" w:rsidR="00BF3FD9" w:rsidRDefault="00BF3FD9" w:rsidP="00991233">
      <w:pPr>
        <w:rPr>
          <w:rStyle w:val="af"/>
          <w:i w:val="0"/>
        </w:rPr>
      </w:pPr>
    </w:p>
    <w:p w14:paraId="740B657C" w14:textId="7C15B6A4" w:rsidR="00E53FA8" w:rsidRDefault="00E53FA8" w:rsidP="00991233">
      <w:pPr>
        <w:rPr>
          <w:rStyle w:val="af"/>
          <w:i w:val="0"/>
        </w:rPr>
      </w:pPr>
    </w:p>
    <w:p w14:paraId="680CBDFE" w14:textId="5F99CE65" w:rsidR="005958E3" w:rsidRDefault="005958E3" w:rsidP="00991233">
      <w:pPr>
        <w:rPr>
          <w:rStyle w:val="af"/>
          <w:i w:val="0"/>
        </w:rPr>
      </w:pPr>
    </w:p>
    <w:p w14:paraId="2A8FF333" w14:textId="4000F9E1" w:rsidR="005958E3" w:rsidRDefault="005958E3" w:rsidP="00991233">
      <w:pPr>
        <w:rPr>
          <w:rStyle w:val="af"/>
          <w:i w:val="0"/>
        </w:rPr>
      </w:pPr>
    </w:p>
    <w:p w14:paraId="007F14F8" w14:textId="215ACFEE" w:rsidR="005958E3" w:rsidRDefault="005958E3" w:rsidP="00991233">
      <w:pPr>
        <w:rPr>
          <w:rStyle w:val="af"/>
          <w:i w:val="0"/>
        </w:rPr>
      </w:pPr>
    </w:p>
    <w:p w14:paraId="33E7A445" w14:textId="635CE80E" w:rsidR="005958E3" w:rsidRDefault="005958E3" w:rsidP="00991233">
      <w:pPr>
        <w:rPr>
          <w:rStyle w:val="af"/>
          <w:i w:val="0"/>
        </w:rPr>
      </w:pPr>
    </w:p>
    <w:p w14:paraId="7E3F4FE7" w14:textId="520CA6CB" w:rsidR="005958E3" w:rsidRDefault="005958E3" w:rsidP="00991233">
      <w:pPr>
        <w:rPr>
          <w:rStyle w:val="af"/>
          <w:i w:val="0"/>
        </w:rPr>
      </w:pPr>
    </w:p>
    <w:p w14:paraId="4A67A44B" w14:textId="11C09697" w:rsidR="005958E3" w:rsidRDefault="005958E3" w:rsidP="00991233">
      <w:pPr>
        <w:rPr>
          <w:rStyle w:val="af"/>
          <w:i w:val="0"/>
        </w:rPr>
      </w:pPr>
    </w:p>
    <w:p w14:paraId="245DC8F8" w14:textId="1F856E65" w:rsidR="005958E3" w:rsidRDefault="005958E3" w:rsidP="00991233">
      <w:pPr>
        <w:rPr>
          <w:rStyle w:val="af"/>
          <w:i w:val="0"/>
        </w:rPr>
      </w:pPr>
    </w:p>
    <w:p w14:paraId="5CE8CF3D" w14:textId="77777777" w:rsidR="005958E3" w:rsidRDefault="005958E3" w:rsidP="00991233">
      <w:pPr>
        <w:rPr>
          <w:rStyle w:val="af"/>
          <w:i w:val="0"/>
        </w:rPr>
      </w:pPr>
    </w:p>
    <w:p w14:paraId="15F714EA" w14:textId="77777777" w:rsidR="00EE758A" w:rsidRPr="00EE758A" w:rsidRDefault="00BF3FD9" w:rsidP="00EE758A">
      <w:pPr>
        <w:pStyle w:val="1"/>
        <w:rPr>
          <w:rStyle w:val="af"/>
          <w:i w:val="0"/>
          <w:iCs w:val="0"/>
        </w:rPr>
      </w:pPr>
      <w:bookmarkStart w:id="5" w:name="_Toc193831087"/>
      <w:r w:rsidRPr="00EE758A">
        <w:rPr>
          <w:rStyle w:val="af"/>
          <w:i w:val="0"/>
          <w:iCs w:val="0"/>
        </w:rPr>
        <w:lastRenderedPageBreak/>
        <w:t>Раздел 1.</w:t>
      </w:r>
      <w:bookmarkEnd w:id="5"/>
      <w:r w:rsidR="00DA2314" w:rsidRPr="00EE758A">
        <w:rPr>
          <w:rStyle w:val="af"/>
          <w:i w:val="0"/>
          <w:iCs w:val="0"/>
        </w:rPr>
        <w:t xml:space="preserve"> </w:t>
      </w:r>
    </w:p>
    <w:p w14:paraId="78D1B009" w14:textId="754FEAFE" w:rsidR="009767AD" w:rsidRPr="00EE758A" w:rsidRDefault="00BF3FD9" w:rsidP="00EE758A">
      <w:pPr>
        <w:pStyle w:val="1"/>
        <w:rPr>
          <w:rStyle w:val="af"/>
          <w:i w:val="0"/>
          <w:iCs w:val="0"/>
        </w:rPr>
      </w:pPr>
      <w:bookmarkStart w:id="6" w:name="_Toc193831088"/>
      <w:r w:rsidRPr="00EE758A">
        <w:rPr>
          <w:rStyle w:val="af"/>
          <w:i w:val="0"/>
          <w:iCs w:val="0"/>
        </w:rPr>
        <w:t>О деятельности Общественной палаты</w:t>
      </w:r>
      <w:r w:rsidR="00DA2314" w:rsidRPr="00EE758A">
        <w:rPr>
          <w:rStyle w:val="af"/>
          <w:i w:val="0"/>
          <w:iCs w:val="0"/>
        </w:rPr>
        <w:t xml:space="preserve"> </w:t>
      </w:r>
      <w:r w:rsidR="00B8127F" w:rsidRPr="00EE758A">
        <w:rPr>
          <w:rStyle w:val="af"/>
          <w:i w:val="0"/>
          <w:iCs w:val="0"/>
        </w:rPr>
        <w:t>Республики Дагестан за</w:t>
      </w:r>
      <w:r w:rsidRPr="00EE758A">
        <w:rPr>
          <w:rStyle w:val="af"/>
          <w:i w:val="0"/>
          <w:iCs w:val="0"/>
        </w:rPr>
        <w:t xml:space="preserve"> 2024 году</w:t>
      </w:r>
      <w:bookmarkEnd w:id="6"/>
    </w:p>
    <w:p w14:paraId="0AB44901" w14:textId="77777777" w:rsidR="009767AD" w:rsidRDefault="009767AD" w:rsidP="00991233">
      <w:pPr>
        <w:rPr>
          <w:rStyle w:val="af"/>
          <w:b/>
          <w:i w:val="0"/>
          <w:iCs w:val="0"/>
          <w:sz w:val="32"/>
          <w:szCs w:val="32"/>
        </w:rPr>
      </w:pPr>
    </w:p>
    <w:p w14:paraId="7C5DBF2E" w14:textId="551AA9B0" w:rsidR="009767AD" w:rsidRDefault="00733D45" w:rsidP="00991233">
      <w:pPr>
        <w:rPr>
          <w:b/>
          <w:sz w:val="32"/>
          <w:szCs w:val="32"/>
        </w:rPr>
      </w:pPr>
      <w:r w:rsidRPr="00BF670B">
        <w:t xml:space="preserve">Общественная палата Республики Дагестан </w:t>
      </w:r>
      <w:r w:rsidR="009767AD" w:rsidRPr="00BF670B">
        <w:t xml:space="preserve">в 2024 году </w:t>
      </w:r>
      <w:r w:rsidRPr="00BF670B">
        <w:t xml:space="preserve">продолжила выполнять роль связующего звена между обществом и органами власти, укрепляя институты гражданского общества и способствуя развитию общественного диалога. </w:t>
      </w:r>
    </w:p>
    <w:p w14:paraId="1A22EDAF" w14:textId="01912DB9" w:rsidR="009767AD" w:rsidRDefault="00733D45" w:rsidP="00991233">
      <w:pPr>
        <w:rPr>
          <w:b/>
          <w:sz w:val="32"/>
          <w:szCs w:val="32"/>
        </w:rPr>
      </w:pPr>
      <w:r w:rsidRPr="00BF670B">
        <w:t xml:space="preserve">Основными задачами </w:t>
      </w:r>
      <w:r w:rsidR="009767AD">
        <w:t>Общественной палаты</w:t>
      </w:r>
      <w:r w:rsidRPr="00BF670B">
        <w:t xml:space="preserve"> остаются обеспечение учет</w:t>
      </w:r>
      <w:r w:rsidR="007736A7">
        <w:t>а</w:t>
      </w:r>
      <w:r w:rsidRPr="00BF670B">
        <w:t xml:space="preserve"> общественного мнения при принятии решений и содействие активному участию граждан в политической, экономической и социальной жизни региона</w:t>
      </w:r>
      <w:r w:rsidR="00440095">
        <w:t>,</w:t>
      </w:r>
      <w:bookmarkEnd w:id="4"/>
      <w:r w:rsidR="00A223A5" w:rsidRPr="00BF670B">
        <w:t xml:space="preserve"> обеспеч</w:t>
      </w:r>
      <w:r w:rsidR="00440095">
        <w:t xml:space="preserve">ение </w:t>
      </w:r>
      <w:r w:rsidR="00A223A5" w:rsidRPr="00BF670B">
        <w:t>открыто</w:t>
      </w:r>
      <w:r w:rsidR="00440095">
        <w:t>го</w:t>
      </w:r>
      <w:r w:rsidR="00A223A5" w:rsidRPr="00BF670B">
        <w:t xml:space="preserve"> и гласно</w:t>
      </w:r>
      <w:r w:rsidR="00440095">
        <w:t>го</w:t>
      </w:r>
      <w:r w:rsidR="00A223A5" w:rsidRPr="00BF670B">
        <w:t xml:space="preserve"> обсуждени</w:t>
      </w:r>
      <w:r w:rsidR="00440095">
        <w:t>я</w:t>
      </w:r>
      <w:r w:rsidR="00A223A5" w:rsidRPr="00BF670B">
        <w:t xml:space="preserve"> важнейших проблем развития </w:t>
      </w:r>
      <w:r w:rsidR="00440095">
        <w:t>общества,</w:t>
      </w:r>
      <w:r w:rsidR="00A223A5" w:rsidRPr="00BF670B">
        <w:t xml:space="preserve"> совершенствовани</w:t>
      </w:r>
      <w:r w:rsidR="00440095">
        <w:t>я</w:t>
      </w:r>
      <w:r w:rsidR="00A223A5" w:rsidRPr="00BF670B">
        <w:t xml:space="preserve"> механизма учёта общественного мнения.</w:t>
      </w:r>
    </w:p>
    <w:p w14:paraId="354EC479" w14:textId="3993CBE7" w:rsidR="00A223A5" w:rsidRPr="009767AD" w:rsidRDefault="00A223A5" w:rsidP="00991233">
      <w:pPr>
        <w:rPr>
          <w:b/>
          <w:sz w:val="32"/>
          <w:szCs w:val="32"/>
        </w:rPr>
      </w:pPr>
      <w:r w:rsidRPr="00BF670B">
        <w:t>В полномочия Общественной палаты входят:</w:t>
      </w:r>
    </w:p>
    <w:p w14:paraId="29D4363E" w14:textId="77777777" w:rsidR="00A223A5" w:rsidRPr="00BF670B" w:rsidRDefault="00A223A5" w:rsidP="00991233">
      <w:pPr>
        <w:pStyle w:val="a"/>
      </w:pPr>
      <w:r w:rsidRPr="00BF670B">
        <w:t>привлечение граждан и общественных объединений к взаимодействию с органами государственной власти Республики Дагестан и органами местного самоуправления;</w:t>
      </w:r>
    </w:p>
    <w:p w14:paraId="4D31ABA9" w14:textId="77777777" w:rsidR="00A223A5" w:rsidRPr="00BF670B" w:rsidRDefault="00A223A5" w:rsidP="00991233">
      <w:pPr>
        <w:pStyle w:val="a"/>
      </w:pPr>
      <w:r w:rsidRPr="00BF670B">
        <w:t>выдвижение и поддержка гражданских инициатив, имеющих республиканское значение и направленных на реализацию конституционных прав, свобод и законных интересов граждан и общественных объединений;</w:t>
      </w:r>
    </w:p>
    <w:p w14:paraId="059342A6" w14:textId="7974A2CE" w:rsidR="00A223A5" w:rsidRPr="00BF670B" w:rsidRDefault="00A223A5" w:rsidP="00991233">
      <w:pPr>
        <w:pStyle w:val="a"/>
      </w:pPr>
      <w:r w:rsidRPr="00BF670B">
        <w:t>проведение общественной экспертизы проектов законов Республики Дагестан и проектов нормативных правовых актов органов государственной власти РД</w:t>
      </w:r>
      <w:r w:rsidR="00BF670B">
        <w:t>;</w:t>
      </w:r>
    </w:p>
    <w:p w14:paraId="7D707C05" w14:textId="61F54711" w:rsidR="00A223A5" w:rsidRPr="00BF670B" w:rsidRDefault="00A223A5" w:rsidP="00991233">
      <w:pPr>
        <w:pStyle w:val="a"/>
      </w:pPr>
      <w:r w:rsidRPr="00BF670B">
        <w:t>осуществление общественного контроля за деятельностью территориальных органов федеральных органов государственной власти, исполнительных органов государственной власти РД и органов местного самоуправления, а также за соблюдением свободы слова в средствах массовой информации</w:t>
      </w:r>
      <w:r w:rsidR="00BF670B">
        <w:t>;</w:t>
      </w:r>
    </w:p>
    <w:p w14:paraId="5F52C1FA" w14:textId="4F1084B7" w:rsidR="00A223A5" w:rsidRPr="00BF670B" w:rsidRDefault="00A223A5" w:rsidP="00991233">
      <w:pPr>
        <w:pStyle w:val="a"/>
      </w:pPr>
      <w:r w:rsidRPr="00BF670B">
        <w:t xml:space="preserve">выработка рекомендаций органам государственной власти РД при определении приоритетов в поддержке общественных объединений и иных объединений граждан, проживающих на </w:t>
      </w:r>
      <w:r w:rsidR="00A02340">
        <w:t>территории Республики Дагестан;</w:t>
      </w:r>
    </w:p>
    <w:p w14:paraId="04E87EE6" w14:textId="77777777" w:rsidR="00A223A5" w:rsidRPr="00BF670B" w:rsidRDefault="00A223A5" w:rsidP="00991233">
      <w:pPr>
        <w:pStyle w:val="a"/>
      </w:pPr>
      <w:r w:rsidRPr="00BF670B">
        <w:t>оказание информационной, методической и иной поддержки общественным палатам, созданным в муниципальных образованиях Республики Дагестан;</w:t>
      </w:r>
    </w:p>
    <w:p w14:paraId="6658E052" w14:textId="498162EA" w:rsidR="00A223A5" w:rsidRPr="00BF670B" w:rsidRDefault="00A223A5" w:rsidP="00991233">
      <w:pPr>
        <w:pStyle w:val="a"/>
      </w:pPr>
      <w:r w:rsidRPr="00BF670B">
        <w:lastRenderedPageBreak/>
        <w:t xml:space="preserve">привлечение граждан, общественных объединений и представителей </w:t>
      </w:r>
      <w:r w:rsidR="00440095">
        <w:t>СМИ</w:t>
      </w:r>
      <w:r w:rsidRPr="00BF670B">
        <w:t xml:space="preserve"> к обсуждению вопросов, касающихся соблюдения свободы слова, реализации права граждан на распространение информации законным способом, обеспечения гарантий свободы слова</w:t>
      </w:r>
      <w:r w:rsidR="00DD2C8E">
        <w:t xml:space="preserve"> и</w:t>
      </w:r>
      <w:r w:rsidRPr="00BF670B">
        <w:t xml:space="preserve"> выработка рекомендаций по этим вопросам;</w:t>
      </w:r>
    </w:p>
    <w:p w14:paraId="6D306792" w14:textId="77777777" w:rsidR="009767AD" w:rsidRDefault="00A223A5" w:rsidP="00991233">
      <w:pPr>
        <w:pStyle w:val="a"/>
      </w:pPr>
      <w:r w:rsidRPr="00BF670B">
        <w:t>осуществление межрегионального сотрудничества в соответствии с целями и задачами, определёнными настоящей статьёй, и участие в работе всероссийских, региональных конференций, совещаний и других мероприятий.</w:t>
      </w:r>
    </w:p>
    <w:p w14:paraId="63154F70" w14:textId="77777777" w:rsidR="009767AD" w:rsidRDefault="00A223A5" w:rsidP="00991233">
      <w:r w:rsidRPr="009767AD">
        <w:t xml:space="preserve">В состав </w:t>
      </w:r>
      <w:r w:rsidR="009767AD">
        <w:t>Общественный палаты</w:t>
      </w:r>
      <w:r w:rsidRPr="009767AD">
        <w:t xml:space="preserve"> входят 45 человек. Срок полномочий составляет три года со дня проведения первого пленарного заседания </w:t>
      </w:r>
      <w:r w:rsidR="009767AD">
        <w:t>Общественный палаты.</w:t>
      </w:r>
    </w:p>
    <w:p w14:paraId="0E97836B" w14:textId="53078D53" w:rsidR="00F91B4D" w:rsidRPr="00991233" w:rsidRDefault="00754F2C" w:rsidP="00991233">
      <w:pPr>
        <w:pStyle w:val="a4"/>
        <w:jc w:val="center"/>
        <w:rPr>
          <w:b/>
        </w:rPr>
      </w:pPr>
      <w:r w:rsidRPr="00991233">
        <w:rPr>
          <w:b/>
        </w:rPr>
        <w:t>Структурный состав</w:t>
      </w:r>
    </w:p>
    <w:tbl>
      <w:tblPr>
        <w:tblStyle w:val="-661"/>
        <w:tblW w:w="9072" w:type="dxa"/>
        <w:tblInd w:w="137" w:type="dxa"/>
        <w:tblLook w:val="04A0" w:firstRow="1" w:lastRow="0" w:firstColumn="1" w:lastColumn="0" w:noHBand="0" w:noVBand="1"/>
      </w:tblPr>
      <w:tblGrid>
        <w:gridCol w:w="567"/>
        <w:gridCol w:w="284"/>
        <w:gridCol w:w="4820"/>
        <w:gridCol w:w="3390"/>
        <w:gridCol w:w="11"/>
      </w:tblGrid>
      <w:tr w:rsidR="00F04B22" w:rsidRPr="00290119" w14:paraId="58676B7B" w14:textId="77777777" w:rsidTr="00290119">
        <w:trPr>
          <w:gridAfter w:val="1"/>
          <w:cnfStyle w:val="100000000000" w:firstRow="1" w:lastRow="0" w:firstColumn="0" w:lastColumn="0" w:oddVBand="0" w:evenVBand="0" w:oddHBand="0"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E2EFD9" w:themeFill="accent6" w:themeFillTint="33"/>
          </w:tcPr>
          <w:p w14:paraId="2A3440CA" w14:textId="36DFEA6E" w:rsidR="00F04B22" w:rsidRPr="00290119" w:rsidRDefault="00F04B22" w:rsidP="00290119">
            <w:pPr>
              <w:pStyle w:val="afb"/>
            </w:pPr>
            <w:r w:rsidRPr="00290119">
              <w:t>1</w:t>
            </w:r>
          </w:p>
        </w:tc>
        <w:tc>
          <w:tcPr>
            <w:tcW w:w="8494" w:type="dxa"/>
            <w:gridSpan w:val="3"/>
            <w:shd w:val="clear" w:color="auto" w:fill="E2EFD9" w:themeFill="accent6" w:themeFillTint="33"/>
          </w:tcPr>
          <w:p w14:paraId="16CFE888" w14:textId="77777777" w:rsidR="00F04B22" w:rsidRPr="00290119" w:rsidRDefault="00F04B22" w:rsidP="00290119">
            <w:pPr>
              <w:pStyle w:val="afb"/>
              <w:cnfStyle w:val="100000000000" w:firstRow="1" w:lastRow="0" w:firstColumn="0" w:lastColumn="0" w:oddVBand="0" w:evenVBand="0" w:oddHBand="0" w:evenHBand="0" w:firstRowFirstColumn="0" w:firstRowLastColumn="0" w:lastRowFirstColumn="0" w:lastRowLastColumn="0"/>
              <w:rPr>
                <w:b/>
              </w:rPr>
            </w:pPr>
            <w:r w:rsidRPr="00290119">
              <w:rPr>
                <w:b/>
              </w:rPr>
              <w:t>Черкесов Азизбек Улубиевич - Председатель ОП РД</w:t>
            </w:r>
          </w:p>
          <w:p w14:paraId="31A6545C" w14:textId="23BCA342" w:rsidR="00BD0AAE" w:rsidRPr="00290119" w:rsidRDefault="00BD0AAE" w:rsidP="00290119">
            <w:pPr>
              <w:pStyle w:val="afb"/>
              <w:cnfStyle w:val="100000000000" w:firstRow="1" w:lastRow="0" w:firstColumn="0" w:lastColumn="0" w:oddVBand="0" w:evenVBand="0" w:oddHBand="0" w:evenHBand="0" w:firstRowFirstColumn="0" w:firstRowLastColumn="0" w:lastRowFirstColumn="0" w:lastRowLastColumn="0"/>
            </w:pPr>
          </w:p>
        </w:tc>
      </w:tr>
      <w:tr w:rsidR="00F04B22" w:rsidRPr="00290119" w14:paraId="604CCE6A"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2933251" w14:textId="70CCA67A" w:rsidR="00F04B22" w:rsidRPr="00290119" w:rsidRDefault="00F04B22" w:rsidP="00290119">
            <w:pPr>
              <w:pStyle w:val="afb"/>
            </w:pPr>
            <w:r w:rsidRPr="00290119">
              <w:t>2</w:t>
            </w:r>
          </w:p>
        </w:tc>
        <w:tc>
          <w:tcPr>
            <w:tcW w:w="8494" w:type="dxa"/>
            <w:gridSpan w:val="3"/>
            <w:shd w:val="clear" w:color="auto" w:fill="auto"/>
          </w:tcPr>
          <w:p w14:paraId="33FDFEBB" w14:textId="0F6A2AB9"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Абдуллаев Сапарбейг Алиевич - заместитель председателя</w:t>
            </w:r>
          </w:p>
        </w:tc>
      </w:tr>
      <w:tr w:rsidR="00F04B22" w:rsidRPr="00290119" w14:paraId="3B0BCA11"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7D97A23A" w14:textId="761B9BFD" w:rsidR="00F04B22" w:rsidRPr="00290119" w:rsidRDefault="00F04B22" w:rsidP="00290119">
            <w:pPr>
              <w:pStyle w:val="afb"/>
            </w:pPr>
            <w:r w:rsidRPr="00290119">
              <w:t>3</w:t>
            </w:r>
          </w:p>
        </w:tc>
        <w:tc>
          <w:tcPr>
            <w:tcW w:w="8494" w:type="dxa"/>
            <w:gridSpan w:val="3"/>
          </w:tcPr>
          <w:p w14:paraId="3D379696" w14:textId="1EB9E4E2"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Насрулаева Шамсият Алимирзаевна - заместитель председателя</w:t>
            </w:r>
          </w:p>
        </w:tc>
      </w:tr>
      <w:tr w:rsidR="00F04B22" w:rsidRPr="00290119" w14:paraId="14D05F4C"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4E53C65E" w14:textId="1C3C3AEA" w:rsidR="00F04B22" w:rsidRPr="00290119" w:rsidRDefault="00F04B22" w:rsidP="00290119">
            <w:pPr>
              <w:pStyle w:val="afb"/>
            </w:pPr>
            <w:r w:rsidRPr="00290119">
              <w:t>4</w:t>
            </w:r>
          </w:p>
        </w:tc>
        <w:tc>
          <w:tcPr>
            <w:tcW w:w="8494" w:type="dxa"/>
            <w:gridSpan w:val="3"/>
            <w:shd w:val="clear" w:color="auto" w:fill="auto"/>
          </w:tcPr>
          <w:p w14:paraId="7EEDD5F7" w14:textId="3415D902"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Мурзаев Абсалитдин Азимович - заместитель председателя</w:t>
            </w:r>
          </w:p>
        </w:tc>
      </w:tr>
      <w:tr w:rsidR="00F91B4D" w:rsidRPr="00290119" w14:paraId="5AD0CCCB"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9061" w:type="dxa"/>
            <w:gridSpan w:val="4"/>
            <w:shd w:val="clear" w:color="auto" w:fill="E2EFD9" w:themeFill="accent6" w:themeFillTint="33"/>
          </w:tcPr>
          <w:p w14:paraId="672DB6C1" w14:textId="77777777" w:rsidR="00BD0AAE" w:rsidRPr="00290119" w:rsidRDefault="00BD0AAE" w:rsidP="00290119">
            <w:pPr>
              <w:pStyle w:val="afb"/>
            </w:pPr>
          </w:p>
          <w:p w14:paraId="0AEE7FB4" w14:textId="3D5041DD" w:rsidR="00F91B4D" w:rsidRPr="00290119" w:rsidRDefault="00290119" w:rsidP="00290119">
            <w:pPr>
              <w:pStyle w:val="afb"/>
            </w:pPr>
            <w:r w:rsidRPr="00290119">
              <w:rPr>
                <w:bCs w:val="0"/>
              </w:rPr>
              <w:t>1.</w:t>
            </w:r>
            <w:r>
              <w:t xml:space="preserve"> </w:t>
            </w:r>
            <w:r w:rsidR="00217AC0" w:rsidRPr="00290119">
              <w:t xml:space="preserve">Комиссия по </w:t>
            </w:r>
            <w:r w:rsidR="00F91B4D" w:rsidRPr="00290119">
              <w:t>развитию гражданского общества, защите конституционных прав граждан и взаимодействию с ОНК</w:t>
            </w:r>
          </w:p>
          <w:p w14:paraId="6E1C9D70" w14:textId="2C1DB67C" w:rsidR="00BD0AAE" w:rsidRPr="00290119" w:rsidRDefault="00BD0AAE" w:rsidP="00290119">
            <w:pPr>
              <w:pStyle w:val="afb"/>
            </w:pPr>
          </w:p>
        </w:tc>
      </w:tr>
      <w:tr w:rsidR="00F04B22" w:rsidRPr="00290119" w14:paraId="185580F4"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74D725F" w14:textId="4DACDC2D" w:rsidR="00F04B22" w:rsidRPr="00290119" w:rsidRDefault="00F04B22" w:rsidP="00290119">
            <w:pPr>
              <w:pStyle w:val="afb"/>
            </w:pPr>
            <w:r w:rsidRPr="00290119">
              <w:t>5</w:t>
            </w:r>
          </w:p>
        </w:tc>
        <w:tc>
          <w:tcPr>
            <w:tcW w:w="8494" w:type="dxa"/>
            <w:gridSpan w:val="3"/>
            <w:shd w:val="clear" w:color="auto" w:fill="auto"/>
          </w:tcPr>
          <w:p w14:paraId="11296C33" w14:textId="40B5FE2E"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Ашуров Кахриман Велиевич - председатель</w:t>
            </w:r>
          </w:p>
        </w:tc>
      </w:tr>
      <w:tr w:rsidR="00F04B22" w:rsidRPr="00290119" w14:paraId="231DC77D"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2340C6D1" w14:textId="7B879AE3" w:rsidR="00F04B22" w:rsidRPr="00290119" w:rsidRDefault="00F04B22" w:rsidP="00290119">
            <w:pPr>
              <w:pStyle w:val="afb"/>
            </w:pPr>
            <w:r w:rsidRPr="00290119">
              <w:t>6</w:t>
            </w:r>
          </w:p>
        </w:tc>
        <w:tc>
          <w:tcPr>
            <w:tcW w:w="8494" w:type="dxa"/>
            <w:gridSpan w:val="3"/>
          </w:tcPr>
          <w:p w14:paraId="0717FFEB" w14:textId="11873071"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Гаджимагомедов Энгельс Магомедович - заместитель</w:t>
            </w:r>
          </w:p>
        </w:tc>
      </w:tr>
      <w:tr w:rsidR="00F04B22" w:rsidRPr="00290119" w14:paraId="25F9D71A"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487AC679" w14:textId="1C4DEFED" w:rsidR="00F04B22" w:rsidRPr="00290119" w:rsidRDefault="00F04B22" w:rsidP="00290119">
            <w:pPr>
              <w:pStyle w:val="afb"/>
            </w:pPr>
            <w:r w:rsidRPr="00290119">
              <w:t>7</w:t>
            </w:r>
          </w:p>
        </w:tc>
        <w:tc>
          <w:tcPr>
            <w:tcW w:w="8494" w:type="dxa"/>
            <w:gridSpan w:val="3"/>
            <w:shd w:val="clear" w:color="auto" w:fill="auto"/>
          </w:tcPr>
          <w:p w14:paraId="291CF569" w14:textId="16C44622"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Азаев Амир Магомедович - заместитель</w:t>
            </w:r>
          </w:p>
        </w:tc>
      </w:tr>
      <w:tr w:rsidR="00F04B22" w:rsidRPr="00290119" w14:paraId="7E671D0D"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4DC2C186" w14:textId="74FA1B81" w:rsidR="00F04B22" w:rsidRPr="00290119" w:rsidRDefault="00F04B22" w:rsidP="00290119">
            <w:pPr>
              <w:pStyle w:val="afb"/>
            </w:pPr>
            <w:r w:rsidRPr="00290119">
              <w:t>8</w:t>
            </w:r>
          </w:p>
        </w:tc>
        <w:tc>
          <w:tcPr>
            <w:tcW w:w="8494" w:type="dxa"/>
            <w:gridSpan w:val="3"/>
          </w:tcPr>
          <w:p w14:paraId="438713E9" w14:textId="63C3568A"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Токболатова Бурлият Мовсаровна</w:t>
            </w:r>
          </w:p>
        </w:tc>
      </w:tr>
      <w:tr w:rsidR="00F04B22" w:rsidRPr="00290119" w14:paraId="6B2E27D7"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F376164" w14:textId="39FE1DD9" w:rsidR="00F04B22" w:rsidRPr="00290119" w:rsidRDefault="00F04B22" w:rsidP="00290119">
            <w:pPr>
              <w:pStyle w:val="afb"/>
            </w:pPr>
            <w:r w:rsidRPr="00290119">
              <w:t>9</w:t>
            </w:r>
          </w:p>
        </w:tc>
        <w:tc>
          <w:tcPr>
            <w:tcW w:w="8494" w:type="dxa"/>
            <w:gridSpan w:val="3"/>
            <w:shd w:val="clear" w:color="auto" w:fill="auto"/>
          </w:tcPr>
          <w:p w14:paraId="2A9FFB0B" w14:textId="5B6678C5"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Азизханов Алюсет Межмединович</w:t>
            </w:r>
          </w:p>
        </w:tc>
      </w:tr>
      <w:tr w:rsidR="003B5B1D" w:rsidRPr="00290119" w14:paraId="37AB89C0"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9061" w:type="dxa"/>
            <w:gridSpan w:val="4"/>
            <w:shd w:val="clear" w:color="auto" w:fill="E2EFD9" w:themeFill="accent6" w:themeFillTint="33"/>
          </w:tcPr>
          <w:p w14:paraId="56264775" w14:textId="77777777" w:rsidR="00BD0AAE" w:rsidRPr="00290119" w:rsidRDefault="00BD0AAE" w:rsidP="00290119">
            <w:pPr>
              <w:pStyle w:val="afb"/>
            </w:pPr>
          </w:p>
          <w:p w14:paraId="0DC71092" w14:textId="77777777" w:rsidR="003B5B1D" w:rsidRPr="00290119" w:rsidRDefault="003B5B1D" w:rsidP="00290119">
            <w:pPr>
              <w:pStyle w:val="afb"/>
            </w:pPr>
            <w:r w:rsidRPr="00290119">
              <w:t xml:space="preserve">2. Комиссия по межнациональным, </w:t>
            </w:r>
            <w:r w:rsidR="00217AC0" w:rsidRPr="00290119">
              <w:t>межрели</w:t>
            </w:r>
            <w:r w:rsidRPr="00290119">
              <w:t>гиозным отношениям, внешним связям и вопросам миграции</w:t>
            </w:r>
          </w:p>
          <w:p w14:paraId="44E59C57" w14:textId="06EB5922" w:rsidR="00BD0AAE" w:rsidRPr="00290119" w:rsidRDefault="00BD0AAE" w:rsidP="00290119">
            <w:pPr>
              <w:pStyle w:val="afb"/>
            </w:pPr>
          </w:p>
        </w:tc>
      </w:tr>
      <w:tr w:rsidR="00F04B22" w:rsidRPr="00290119" w14:paraId="088B02CB"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57E8B5EC" w14:textId="64CBDC94" w:rsidR="00F04B22" w:rsidRPr="00290119" w:rsidRDefault="00F04B22" w:rsidP="00290119">
            <w:pPr>
              <w:pStyle w:val="afb"/>
            </w:pPr>
            <w:r w:rsidRPr="00290119">
              <w:t>10</w:t>
            </w:r>
          </w:p>
        </w:tc>
        <w:tc>
          <w:tcPr>
            <w:tcW w:w="8494" w:type="dxa"/>
            <w:gridSpan w:val="3"/>
            <w:shd w:val="clear" w:color="auto" w:fill="auto"/>
          </w:tcPr>
          <w:p w14:paraId="1597F62E" w14:textId="4A3FE9E8"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Луговой Руслан Александрович - председатель</w:t>
            </w:r>
          </w:p>
        </w:tc>
      </w:tr>
      <w:tr w:rsidR="00F04B22" w:rsidRPr="00290119" w14:paraId="3DB9D4E9"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16DACDC4" w14:textId="7BDA164B" w:rsidR="00F04B22" w:rsidRPr="00290119" w:rsidRDefault="00F04B22" w:rsidP="00290119">
            <w:pPr>
              <w:pStyle w:val="afb"/>
            </w:pPr>
            <w:r w:rsidRPr="00290119">
              <w:t>11</w:t>
            </w:r>
          </w:p>
        </w:tc>
        <w:tc>
          <w:tcPr>
            <w:tcW w:w="8494" w:type="dxa"/>
            <w:gridSpan w:val="3"/>
          </w:tcPr>
          <w:p w14:paraId="631485E8" w14:textId="1BE58CC8"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 xml:space="preserve">Ханукаев Борис Абрамович - заместитель </w:t>
            </w:r>
          </w:p>
        </w:tc>
      </w:tr>
      <w:tr w:rsidR="00F04B22" w:rsidRPr="00290119" w14:paraId="3AD2D131"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1F311D0" w14:textId="18957A38" w:rsidR="00F04B22" w:rsidRPr="00290119" w:rsidRDefault="00F04B22" w:rsidP="00290119">
            <w:pPr>
              <w:pStyle w:val="afb"/>
            </w:pPr>
            <w:r w:rsidRPr="00290119">
              <w:t>12</w:t>
            </w:r>
          </w:p>
        </w:tc>
        <w:tc>
          <w:tcPr>
            <w:tcW w:w="8494" w:type="dxa"/>
            <w:gridSpan w:val="3"/>
            <w:shd w:val="clear" w:color="auto" w:fill="auto"/>
          </w:tcPr>
          <w:p w14:paraId="04FF2465" w14:textId="4C6DBCE8"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Гаджиев Гусейн Рамизович - заместитель (муфтият)</w:t>
            </w:r>
          </w:p>
        </w:tc>
      </w:tr>
      <w:tr w:rsidR="00F04B22" w:rsidRPr="00290119" w14:paraId="6F917D5F"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0F906E02" w14:textId="493886BA" w:rsidR="00F04B22" w:rsidRPr="00290119" w:rsidRDefault="00F04B22" w:rsidP="00290119">
            <w:pPr>
              <w:pStyle w:val="afb"/>
            </w:pPr>
            <w:r w:rsidRPr="00290119">
              <w:t>13</w:t>
            </w:r>
          </w:p>
        </w:tc>
        <w:tc>
          <w:tcPr>
            <w:tcW w:w="8494" w:type="dxa"/>
            <w:gridSpan w:val="3"/>
          </w:tcPr>
          <w:p w14:paraId="32D8F66E" w14:textId="10CA047E"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Анисимов Вадим Владимирович (иеромонах Иоанн)</w:t>
            </w:r>
          </w:p>
        </w:tc>
      </w:tr>
      <w:tr w:rsidR="00F04B22" w:rsidRPr="00290119" w14:paraId="3C94AE1F"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86D46BD" w14:textId="638A3C4F" w:rsidR="00F04B22" w:rsidRPr="00290119" w:rsidRDefault="00F04B22" w:rsidP="00290119">
            <w:pPr>
              <w:pStyle w:val="afb"/>
            </w:pPr>
            <w:r w:rsidRPr="00290119">
              <w:t>14</w:t>
            </w:r>
          </w:p>
        </w:tc>
        <w:tc>
          <w:tcPr>
            <w:tcW w:w="8494" w:type="dxa"/>
            <w:gridSpan w:val="3"/>
            <w:shd w:val="clear" w:color="auto" w:fill="auto"/>
          </w:tcPr>
          <w:p w14:paraId="333F739D" w14:textId="02C82E68"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Манкаева Асият Бадиевна</w:t>
            </w:r>
          </w:p>
        </w:tc>
      </w:tr>
      <w:tr w:rsidR="003B5B1D" w:rsidRPr="00290119" w14:paraId="6B2BA2FF"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9061" w:type="dxa"/>
            <w:gridSpan w:val="4"/>
            <w:shd w:val="clear" w:color="auto" w:fill="E2EFD9" w:themeFill="accent6" w:themeFillTint="33"/>
          </w:tcPr>
          <w:p w14:paraId="203E3F23" w14:textId="77777777" w:rsidR="00BD0AAE" w:rsidRPr="00290119" w:rsidRDefault="00BD0AAE" w:rsidP="00290119">
            <w:pPr>
              <w:pStyle w:val="afb"/>
            </w:pPr>
          </w:p>
          <w:p w14:paraId="5A71108A" w14:textId="3926CAC8" w:rsidR="003B5B1D" w:rsidRPr="00290119" w:rsidRDefault="003B5B1D" w:rsidP="00290119">
            <w:pPr>
              <w:pStyle w:val="afb"/>
            </w:pPr>
            <w:r w:rsidRPr="00290119">
              <w:t>3. Комиссия по делам молодежи, спорта, развитию добровольчества и патриотическому воспитанию</w:t>
            </w:r>
          </w:p>
          <w:p w14:paraId="5C52AFB5" w14:textId="0802472C" w:rsidR="00BD0AAE" w:rsidRPr="00290119" w:rsidRDefault="00BD0AAE" w:rsidP="00290119">
            <w:pPr>
              <w:pStyle w:val="afb"/>
            </w:pPr>
          </w:p>
        </w:tc>
      </w:tr>
      <w:tr w:rsidR="00F04B22" w:rsidRPr="00290119" w14:paraId="285C1A16"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201B6AE" w14:textId="21830575" w:rsidR="00F04B22" w:rsidRPr="00290119" w:rsidRDefault="00F04B22" w:rsidP="00290119">
            <w:pPr>
              <w:pStyle w:val="afb"/>
            </w:pPr>
            <w:r w:rsidRPr="00290119">
              <w:t>15</w:t>
            </w:r>
          </w:p>
        </w:tc>
        <w:tc>
          <w:tcPr>
            <w:tcW w:w="8494" w:type="dxa"/>
            <w:gridSpan w:val="3"/>
            <w:shd w:val="clear" w:color="auto" w:fill="auto"/>
          </w:tcPr>
          <w:p w14:paraId="76CA1ADB" w14:textId="37B98BFB"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Казанбиев Алибег Расулович - председатель</w:t>
            </w:r>
          </w:p>
        </w:tc>
      </w:tr>
      <w:tr w:rsidR="00F04B22" w:rsidRPr="00290119" w14:paraId="7EDB03CB"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0E93930F" w14:textId="3A751466" w:rsidR="00F04B22" w:rsidRPr="00290119" w:rsidRDefault="00F04B22" w:rsidP="00290119">
            <w:pPr>
              <w:pStyle w:val="afb"/>
            </w:pPr>
            <w:r w:rsidRPr="00290119">
              <w:t>16</w:t>
            </w:r>
          </w:p>
        </w:tc>
        <w:tc>
          <w:tcPr>
            <w:tcW w:w="8494" w:type="dxa"/>
            <w:gridSpan w:val="3"/>
          </w:tcPr>
          <w:p w14:paraId="4E7D6F47" w14:textId="5E4CA6BA"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Гаджиева Виктория Тагировна - заместитель</w:t>
            </w:r>
          </w:p>
        </w:tc>
      </w:tr>
      <w:tr w:rsidR="00F04B22" w:rsidRPr="00290119" w14:paraId="07E4D094"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969DDD9" w14:textId="389C698E" w:rsidR="00F04B22" w:rsidRPr="00290119" w:rsidRDefault="00F04B22" w:rsidP="00290119">
            <w:pPr>
              <w:pStyle w:val="afb"/>
            </w:pPr>
            <w:r w:rsidRPr="00290119">
              <w:lastRenderedPageBreak/>
              <w:t>17</w:t>
            </w:r>
          </w:p>
        </w:tc>
        <w:tc>
          <w:tcPr>
            <w:tcW w:w="8494" w:type="dxa"/>
            <w:gridSpan w:val="3"/>
            <w:shd w:val="clear" w:color="auto" w:fill="auto"/>
          </w:tcPr>
          <w:p w14:paraId="1D70C352" w14:textId="34871FC3"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Исагаджиев Магомед Асадуллаевич - заместитель</w:t>
            </w:r>
          </w:p>
        </w:tc>
      </w:tr>
      <w:tr w:rsidR="00F04B22" w:rsidRPr="00290119" w14:paraId="145F92E3"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65AC4F7C" w14:textId="00CF086E" w:rsidR="00F04B22" w:rsidRPr="00290119" w:rsidRDefault="00F04B22" w:rsidP="00290119">
            <w:pPr>
              <w:pStyle w:val="afb"/>
            </w:pPr>
            <w:r w:rsidRPr="00290119">
              <w:t>18</w:t>
            </w:r>
          </w:p>
        </w:tc>
        <w:tc>
          <w:tcPr>
            <w:tcW w:w="8494" w:type="dxa"/>
            <w:gridSpan w:val="3"/>
          </w:tcPr>
          <w:p w14:paraId="1E72220A" w14:textId="1B0F41EF"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Гаджиев Ибрагимхалил Абдурахманович</w:t>
            </w:r>
          </w:p>
        </w:tc>
      </w:tr>
      <w:tr w:rsidR="00F04B22" w:rsidRPr="00290119" w14:paraId="0C5A670B"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024E7D75" w14:textId="1A6DC944" w:rsidR="00F04B22" w:rsidRPr="00290119" w:rsidRDefault="00F04B22" w:rsidP="00290119">
            <w:pPr>
              <w:pStyle w:val="afb"/>
            </w:pPr>
            <w:r w:rsidRPr="00290119">
              <w:t>19</w:t>
            </w:r>
          </w:p>
        </w:tc>
        <w:tc>
          <w:tcPr>
            <w:tcW w:w="8494" w:type="dxa"/>
            <w:gridSpan w:val="3"/>
            <w:shd w:val="clear" w:color="auto" w:fill="auto"/>
          </w:tcPr>
          <w:p w14:paraId="182F9AA4" w14:textId="29EA80CC"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Ибрагимов Абузагир Алиевич</w:t>
            </w:r>
          </w:p>
        </w:tc>
      </w:tr>
      <w:tr w:rsidR="006E6CCE" w:rsidRPr="00290119" w14:paraId="4831D9D4"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9061" w:type="dxa"/>
            <w:gridSpan w:val="4"/>
            <w:shd w:val="clear" w:color="auto" w:fill="E2EFD9" w:themeFill="accent6" w:themeFillTint="33"/>
          </w:tcPr>
          <w:p w14:paraId="24E20898" w14:textId="77777777" w:rsidR="00BD0AAE" w:rsidRPr="00290119" w:rsidRDefault="00BD0AAE" w:rsidP="00290119">
            <w:pPr>
              <w:pStyle w:val="afb"/>
            </w:pPr>
          </w:p>
          <w:p w14:paraId="637F4907" w14:textId="1FD0B5FA" w:rsidR="006E6CCE" w:rsidRPr="00290119" w:rsidRDefault="006E6CCE" w:rsidP="00290119">
            <w:pPr>
              <w:pStyle w:val="afb"/>
            </w:pPr>
            <w:r w:rsidRPr="00290119">
              <w:t>4. Комиссия по здравоохранению, социальной политике, доступной среде и охране семьи</w:t>
            </w:r>
          </w:p>
          <w:p w14:paraId="6FB9DBCA" w14:textId="2FEAF329" w:rsidR="00343C91" w:rsidRPr="00290119" w:rsidRDefault="00343C91" w:rsidP="00290119">
            <w:pPr>
              <w:pStyle w:val="afb"/>
            </w:pPr>
          </w:p>
        </w:tc>
      </w:tr>
      <w:tr w:rsidR="00F04B22" w:rsidRPr="00290119" w14:paraId="293B1BDC"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E040BD1" w14:textId="488E6963" w:rsidR="00F04B22" w:rsidRPr="00290119" w:rsidRDefault="00F04B22" w:rsidP="00290119">
            <w:pPr>
              <w:pStyle w:val="afb"/>
            </w:pPr>
            <w:r w:rsidRPr="00290119">
              <w:t>20</w:t>
            </w:r>
          </w:p>
        </w:tc>
        <w:tc>
          <w:tcPr>
            <w:tcW w:w="8494" w:type="dxa"/>
            <w:gridSpan w:val="3"/>
            <w:shd w:val="clear" w:color="auto" w:fill="auto"/>
          </w:tcPr>
          <w:p w14:paraId="1C460920" w14:textId="2B84F47F"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Магомедов Руслан Мисирбегович - председатель</w:t>
            </w:r>
          </w:p>
        </w:tc>
      </w:tr>
      <w:tr w:rsidR="00F04B22" w:rsidRPr="00290119" w14:paraId="5854DEBD"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28A3F2F6" w14:textId="4596E2FA" w:rsidR="00F04B22" w:rsidRPr="00290119" w:rsidRDefault="00F04B22" w:rsidP="00290119">
            <w:pPr>
              <w:pStyle w:val="afb"/>
            </w:pPr>
            <w:r w:rsidRPr="00290119">
              <w:t>21</w:t>
            </w:r>
          </w:p>
        </w:tc>
        <w:tc>
          <w:tcPr>
            <w:tcW w:w="8494" w:type="dxa"/>
            <w:gridSpan w:val="3"/>
          </w:tcPr>
          <w:p w14:paraId="34ACA268" w14:textId="1F41D3B4"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Саидова Дженнет Сраждиновна - заместитель</w:t>
            </w:r>
          </w:p>
        </w:tc>
      </w:tr>
      <w:tr w:rsidR="00F04B22" w:rsidRPr="00290119" w14:paraId="50123721"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D0978C6" w14:textId="0B890375" w:rsidR="00F04B22" w:rsidRPr="00290119" w:rsidRDefault="00F04B22" w:rsidP="00290119">
            <w:pPr>
              <w:pStyle w:val="afb"/>
            </w:pPr>
            <w:r w:rsidRPr="00290119">
              <w:t>22</w:t>
            </w:r>
          </w:p>
        </w:tc>
        <w:tc>
          <w:tcPr>
            <w:tcW w:w="8494" w:type="dxa"/>
            <w:gridSpan w:val="3"/>
            <w:shd w:val="clear" w:color="auto" w:fill="auto"/>
          </w:tcPr>
          <w:p w14:paraId="1F6B238A" w14:textId="494A18E2"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Гамзаева Айшат Ахмедбадавиевна - заместитель</w:t>
            </w:r>
          </w:p>
        </w:tc>
      </w:tr>
      <w:tr w:rsidR="00F04B22" w:rsidRPr="00290119" w14:paraId="27361ADE"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444D6B89" w14:textId="35CCC407" w:rsidR="00F04B22" w:rsidRPr="00290119" w:rsidRDefault="00F04B22" w:rsidP="00290119">
            <w:pPr>
              <w:pStyle w:val="afb"/>
            </w:pPr>
            <w:r w:rsidRPr="00290119">
              <w:t>23</w:t>
            </w:r>
          </w:p>
        </w:tc>
        <w:tc>
          <w:tcPr>
            <w:tcW w:w="8494" w:type="dxa"/>
            <w:gridSpan w:val="3"/>
          </w:tcPr>
          <w:p w14:paraId="69235164" w14:textId="15418A5F"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Магомедова Сакинат Магомедовна</w:t>
            </w:r>
          </w:p>
        </w:tc>
      </w:tr>
      <w:tr w:rsidR="00F04B22" w:rsidRPr="00290119" w14:paraId="1A91BA9D"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28C668C" w14:textId="78963719" w:rsidR="00F04B22" w:rsidRPr="00290119" w:rsidRDefault="00F04B22" w:rsidP="00290119">
            <w:pPr>
              <w:pStyle w:val="afb"/>
            </w:pPr>
            <w:r w:rsidRPr="00290119">
              <w:t>24</w:t>
            </w:r>
          </w:p>
        </w:tc>
        <w:tc>
          <w:tcPr>
            <w:tcW w:w="8494" w:type="dxa"/>
            <w:gridSpan w:val="3"/>
            <w:shd w:val="clear" w:color="auto" w:fill="auto"/>
          </w:tcPr>
          <w:p w14:paraId="4F46D37D" w14:textId="188D8DE4"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Юнусова Индира Магомедовна</w:t>
            </w:r>
          </w:p>
        </w:tc>
      </w:tr>
      <w:tr w:rsidR="001F1DD3" w:rsidRPr="00290119" w14:paraId="23265CD6"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9061" w:type="dxa"/>
            <w:gridSpan w:val="4"/>
            <w:shd w:val="clear" w:color="auto" w:fill="E2EFD9" w:themeFill="accent6" w:themeFillTint="33"/>
          </w:tcPr>
          <w:p w14:paraId="294D1A21" w14:textId="77777777" w:rsidR="00BD0AAE" w:rsidRPr="00290119" w:rsidRDefault="00BD0AAE" w:rsidP="00290119">
            <w:pPr>
              <w:pStyle w:val="afb"/>
            </w:pPr>
          </w:p>
          <w:p w14:paraId="0F8D044F" w14:textId="6072A5BC" w:rsidR="001F1DD3" w:rsidRPr="00290119" w:rsidRDefault="005D6B64" w:rsidP="00290119">
            <w:pPr>
              <w:pStyle w:val="afb"/>
            </w:pPr>
            <w:r w:rsidRPr="00290119">
              <w:t>5. Комиссия по вопросам образования, науки, цифровизации, развития духовно-нравственных ценностей и культуры</w:t>
            </w:r>
          </w:p>
          <w:p w14:paraId="6BAE9210" w14:textId="52AE9B6A" w:rsidR="00343C91" w:rsidRPr="00290119" w:rsidRDefault="00343C91" w:rsidP="00290119">
            <w:pPr>
              <w:pStyle w:val="afb"/>
            </w:pPr>
          </w:p>
        </w:tc>
      </w:tr>
      <w:tr w:rsidR="00F04B22" w:rsidRPr="00290119" w14:paraId="280F6E43"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2D56F4E" w14:textId="22565AD9" w:rsidR="00F04B22" w:rsidRPr="00290119" w:rsidRDefault="00F04B22" w:rsidP="00290119">
            <w:pPr>
              <w:pStyle w:val="afb"/>
            </w:pPr>
            <w:r w:rsidRPr="00290119">
              <w:t>25</w:t>
            </w:r>
          </w:p>
        </w:tc>
        <w:tc>
          <w:tcPr>
            <w:tcW w:w="8494" w:type="dxa"/>
            <w:gridSpan w:val="3"/>
            <w:shd w:val="clear" w:color="auto" w:fill="auto"/>
          </w:tcPr>
          <w:p w14:paraId="411BCCB1" w14:textId="3D915129"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Алиева Бика Шапиевна - председатель</w:t>
            </w:r>
          </w:p>
        </w:tc>
      </w:tr>
      <w:tr w:rsidR="00F04B22" w:rsidRPr="00290119" w14:paraId="59FFBCE7"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392547A6" w14:textId="65E80B46" w:rsidR="00F04B22" w:rsidRPr="00290119" w:rsidRDefault="00F04B22" w:rsidP="00290119">
            <w:pPr>
              <w:pStyle w:val="afb"/>
            </w:pPr>
            <w:r w:rsidRPr="00290119">
              <w:t>26</w:t>
            </w:r>
          </w:p>
        </w:tc>
        <w:tc>
          <w:tcPr>
            <w:tcW w:w="8494" w:type="dxa"/>
            <w:gridSpan w:val="3"/>
          </w:tcPr>
          <w:p w14:paraId="663A7AE0" w14:textId="50754ACE"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Эрболатов Уллубий Абдуллаевич - заместитель</w:t>
            </w:r>
          </w:p>
        </w:tc>
      </w:tr>
      <w:tr w:rsidR="00F04B22" w:rsidRPr="00290119" w14:paraId="28473B3C"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44038203" w14:textId="12057179" w:rsidR="00F04B22" w:rsidRPr="00290119" w:rsidRDefault="00F04B22" w:rsidP="00290119">
            <w:pPr>
              <w:pStyle w:val="afb"/>
            </w:pPr>
            <w:r w:rsidRPr="00290119">
              <w:t>27</w:t>
            </w:r>
          </w:p>
        </w:tc>
        <w:tc>
          <w:tcPr>
            <w:tcW w:w="8494" w:type="dxa"/>
            <w:gridSpan w:val="3"/>
            <w:shd w:val="clear" w:color="auto" w:fill="auto"/>
          </w:tcPr>
          <w:p w14:paraId="559F72ED" w14:textId="73D7B093"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Магомедов Джамбулат Мусаевич - заместитель</w:t>
            </w:r>
          </w:p>
        </w:tc>
      </w:tr>
      <w:tr w:rsidR="00F04B22" w:rsidRPr="00290119" w14:paraId="63E320CD"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334D3BDA" w14:textId="75DED7CA" w:rsidR="00F04B22" w:rsidRPr="00290119" w:rsidRDefault="00F04B22" w:rsidP="00290119">
            <w:pPr>
              <w:pStyle w:val="afb"/>
            </w:pPr>
            <w:r w:rsidRPr="00290119">
              <w:t>28</w:t>
            </w:r>
          </w:p>
        </w:tc>
        <w:tc>
          <w:tcPr>
            <w:tcW w:w="8494" w:type="dxa"/>
            <w:gridSpan w:val="3"/>
          </w:tcPr>
          <w:p w14:paraId="34FDDB75" w14:textId="2F0BB388"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Абдулжалилова Гульбарият Гаджиевна</w:t>
            </w:r>
          </w:p>
        </w:tc>
      </w:tr>
      <w:tr w:rsidR="00F04B22" w:rsidRPr="00290119" w14:paraId="199E7AA0"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77584541" w14:textId="0109605D" w:rsidR="00F04B22" w:rsidRPr="00290119" w:rsidRDefault="00F04B22" w:rsidP="00290119">
            <w:pPr>
              <w:pStyle w:val="afb"/>
            </w:pPr>
            <w:r w:rsidRPr="00290119">
              <w:t>29</w:t>
            </w:r>
          </w:p>
        </w:tc>
        <w:tc>
          <w:tcPr>
            <w:tcW w:w="8494" w:type="dxa"/>
            <w:gridSpan w:val="3"/>
            <w:shd w:val="clear" w:color="auto" w:fill="auto"/>
          </w:tcPr>
          <w:p w14:paraId="1065B844" w14:textId="0749C10F"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Шаулов Алексей Валерьевич</w:t>
            </w:r>
          </w:p>
        </w:tc>
      </w:tr>
      <w:tr w:rsidR="00F04B22" w:rsidRPr="00290119" w14:paraId="566B89C7"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3B3CF935" w14:textId="5FC28C8D" w:rsidR="00F04B22" w:rsidRPr="00290119" w:rsidRDefault="00F04B22" w:rsidP="00290119">
            <w:pPr>
              <w:pStyle w:val="afb"/>
            </w:pPr>
            <w:r w:rsidRPr="00290119">
              <w:t>30</w:t>
            </w:r>
          </w:p>
        </w:tc>
        <w:tc>
          <w:tcPr>
            <w:tcW w:w="8494" w:type="dxa"/>
            <w:gridSpan w:val="3"/>
          </w:tcPr>
          <w:p w14:paraId="2D313933" w14:textId="297DD19E"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 xml:space="preserve"> Алисултанов Алисултан Султанмурадович</w:t>
            </w:r>
          </w:p>
        </w:tc>
      </w:tr>
      <w:tr w:rsidR="00A954CA" w:rsidRPr="00290119" w14:paraId="19F47044"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9061" w:type="dxa"/>
            <w:gridSpan w:val="4"/>
          </w:tcPr>
          <w:p w14:paraId="3DC0287E" w14:textId="77777777" w:rsidR="00BD0AAE" w:rsidRPr="00290119" w:rsidRDefault="00BD0AAE" w:rsidP="00290119">
            <w:pPr>
              <w:pStyle w:val="afb"/>
            </w:pPr>
          </w:p>
          <w:p w14:paraId="129C4CAD" w14:textId="44BDBB1D" w:rsidR="00A954CA" w:rsidRPr="00290119" w:rsidRDefault="00A954CA" w:rsidP="00290119">
            <w:pPr>
              <w:pStyle w:val="afb"/>
            </w:pPr>
            <w:r w:rsidRPr="00290119">
              <w:t>6. Комиссия по экономической политике, вопросам развития АПК, поддержке малого и среднего предпринимательства, туризма и экологии</w:t>
            </w:r>
          </w:p>
          <w:p w14:paraId="1D1DC3FD" w14:textId="25218948" w:rsidR="00343C91" w:rsidRPr="00290119" w:rsidRDefault="00343C91" w:rsidP="00290119">
            <w:pPr>
              <w:pStyle w:val="afb"/>
            </w:pPr>
          </w:p>
        </w:tc>
      </w:tr>
      <w:tr w:rsidR="00F04B22" w:rsidRPr="00290119" w14:paraId="7B3499AC"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65876809" w14:textId="5F4DD1DE" w:rsidR="00F04B22" w:rsidRPr="00290119" w:rsidRDefault="00F04B22" w:rsidP="00290119">
            <w:pPr>
              <w:pStyle w:val="afb"/>
            </w:pPr>
            <w:r w:rsidRPr="00290119">
              <w:t>31</w:t>
            </w:r>
          </w:p>
        </w:tc>
        <w:tc>
          <w:tcPr>
            <w:tcW w:w="8494" w:type="dxa"/>
            <w:gridSpan w:val="3"/>
          </w:tcPr>
          <w:p w14:paraId="16AF0633" w14:textId="477929E9"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Салимханов Юкрудин Байбулатович - председатель</w:t>
            </w:r>
          </w:p>
        </w:tc>
      </w:tr>
      <w:tr w:rsidR="00F04B22" w:rsidRPr="00290119" w14:paraId="37FBB7D5"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50FA375" w14:textId="3848CAA1" w:rsidR="00F04B22" w:rsidRPr="00290119" w:rsidRDefault="00F04B22" w:rsidP="00290119">
            <w:pPr>
              <w:pStyle w:val="afb"/>
            </w:pPr>
            <w:r w:rsidRPr="00290119">
              <w:t>32</w:t>
            </w:r>
          </w:p>
        </w:tc>
        <w:tc>
          <w:tcPr>
            <w:tcW w:w="8494" w:type="dxa"/>
            <w:gridSpan w:val="3"/>
            <w:shd w:val="clear" w:color="auto" w:fill="auto"/>
          </w:tcPr>
          <w:p w14:paraId="63FE858F" w14:textId="5B924F5D"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 xml:space="preserve">Адельшинов Эльдар Рамильевич - заместитель </w:t>
            </w:r>
            <w:r w:rsidRPr="00290119">
              <w:tab/>
            </w:r>
          </w:p>
        </w:tc>
      </w:tr>
      <w:tr w:rsidR="00F04B22" w:rsidRPr="00290119" w14:paraId="04B90BBC"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4531E0AC" w14:textId="6195AE4D" w:rsidR="00F04B22" w:rsidRPr="00290119" w:rsidRDefault="00F04B22" w:rsidP="00290119">
            <w:pPr>
              <w:pStyle w:val="afb"/>
            </w:pPr>
            <w:r w:rsidRPr="00290119">
              <w:t>33</w:t>
            </w:r>
          </w:p>
        </w:tc>
        <w:tc>
          <w:tcPr>
            <w:tcW w:w="8494" w:type="dxa"/>
            <w:gridSpan w:val="3"/>
          </w:tcPr>
          <w:p w14:paraId="25850139" w14:textId="46D47629"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Курбянов Ханжан Тажидинович - заместитель</w:t>
            </w:r>
          </w:p>
        </w:tc>
      </w:tr>
      <w:tr w:rsidR="00F04B22" w:rsidRPr="00290119" w14:paraId="4E62FFBB"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56300848" w14:textId="464CA19B" w:rsidR="00F04B22" w:rsidRPr="00290119" w:rsidRDefault="00F04B22" w:rsidP="00290119">
            <w:pPr>
              <w:pStyle w:val="afb"/>
            </w:pPr>
            <w:r w:rsidRPr="00290119">
              <w:t>34</w:t>
            </w:r>
          </w:p>
        </w:tc>
        <w:tc>
          <w:tcPr>
            <w:tcW w:w="8494" w:type="dxa"/>
            <w:gridSpan w:val="3"/>
            <w:shd w:val="clear" w:color="auto" w:fill="auto"/>
          </w:tcPr>
          <w:p w14:paraId="0BBA8FAC" w14:textId="756A7109"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 xml:space="preserve">Магомедов Айгун Халидович </w:t>
            </w:r>
          </w:p>
        </w:tc>
      </w:tr>
      <w:tr w:rsidR="00F04B22" w:rsidRPr="00290119" w14:paraId="6B4BE961"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40A09C26" w14:textId="04E084CA" w:rsidR="00F04B22" w:rsidRPr="00290119" w:rsidRDefault="00F04B22" w:rsidP="00290119">
            <w:pPr>
              <w:pStyle w:val="afb"/>
            </w:pPr>
            <w:r w:rsidRPr="00290119">
              <w:t>35</w:t>
            </w:r>
          </w:p>
        </w:tc>
        <w:tc>
          <w:tcPr>
            <w:tcW w:w="8494" w:type="dxa"/>
            <w:gridSpan w:val="3"/>
          </w:tcPr>
          <w:p w14:paraId="6C932AC1" w14:textId="12FA9C41"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Аскеров Низами Садитдинович</w:t>
            </w:r>
          </w:p>
        </w:tc>
      </w:tr>
      <w:tr w:rsidR="00F04B22" w:rsidRPr="00290119" w14:paraId="58DE32BB"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C8DEE3A" w14:textId="3452E5D1" w:rsidR="00F04B22" w:rsidRPr="00290119" w:rsidRDefault="00F04B22" w:rsidP="00290119">
            <w:pPr>
              <w:pStyle w:val="afb"/>
            </w:pPr>
            <w:r w:rsidRPr="00290119">
              <w:t>36</w:t>
            </w:r>
          </w:p>
        </w:tc>
        <w:tc>
          <w:tcPr>
            <w:tcW w:w="8494" w:type="dxa"/>
            <w:gridSpan w:val="3"/>
            <w:shd w:val="clear" w:color="auto" w:fill="auto"/>
          </w:tcPr>
          <w:p w14:paraId="0BF8F8BF" w14:textId="5EC6155D"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Шавхалов Султан Салибиевич</w:t>
            </w:r>
          </w:p>
        </w:tc>
      </w:tr>
      <w:tr w:rsidR="00090D4F" w:rsidRPr="00290119" w14:paraId="25666AC6"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9061" w:type="dxa"/>
            <w:gridSpan w:val="4"/>
            <w:shd w:val="clear" w:color="auto" w:fill="E2EFD9" w:themeFill="accent6" w:themeFillTint="33"/>
          </w:tcPr>
          <w:p w14:paraId="4EB3046D" w14:textId="77777777" w:rsidR="00BD0AAE" w:rsidRPr="00290119" w:rsidRDefault="00BD0AAE" w:rsidP="00290119">
            <w:pPr>
              <w:pStyle w:val="afb"/>
            </w:pPr>
          </w:p>
          <w:p w14:paraId="2C8D60CF" w14:textId="51413C4C" w:rsidR="00090D4F" w:rsidRPr="00290119" w:rsidRDefault="00422B34" w:rsidP="00290119">
            <w:pPr>
              <w:pStyle w:val="afb"/>
            </w:pPr>
            <w:r w:rsidRPr="00290119">
              <w:t xml:space="preserve">7. </w:t>
            </w:r>
            <w:r w:rsidR="00090D4F" w:rsidRPr="00290119">
              <w:t>Комиссия по общественной безопасности, делам ветеранов, военнослужащих и членов их семей</w:t>
            </w:r>
          </w:p>
          <w:p w14:paraId="6D5307FD" w14:textId="7D6526C5" w:rsidR="00BD0AAE" w:rsidRPr="00290119" w:rsidRDefault="00BD0AAE" w:rsidP="00290119">
            <w:pPr>
              <w:pStyle w:val="afb"/>
            </w:pPr>
          </w:p>
        </w:tc>
      </w:tr>
      <w:tr w:rsidR="00F04B22" w:rsidRPr="00290119" w14:paraId="4A5D9E19"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50C5C9AF" w14:textId="6B4751BF" w:rsidR="00F04B22" w:rsidRPr="00290119" w:rsidRDefault="00F04B22" w:rsidP="00290119">
            <w:pPr>
              <w:pStyle w:val="afb"/>
            </w:pPr>
            <w:r w:rsidRPr="00290119">
              <w:t>37</w:t>
            </w:r>
          </w:p>
        </w:tc>
        <w:tc>
          <w:tcPr>
            <w:tcW w:w="8494" w:type="dxa"/>
            <w:gridSpan w:val="3"/>
            <w:shd w:val="clear" w:color="auto" w:fill="auto"/>
          </w:tcPr>
          <w:p w14:paraId="4ED72FB7" w14:textId="7C7DB46F"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Мамут</w:t>
            </w:r>
            <w:r w:rsidR="00BA3258" w:rsidRPr="00290119">
              <w:t>а</w:t>
            </w:r>
            <w:r w:rsidRPr="00290119">
              <w:t>ева Интизар Асадуллаевна - председатель</w:t>
            </w:r>
          </w:p>
        </w:tc>
      </w:tr>
      <w:tr w:rsidR="00F04B22" w:rsidRPr="00290119" w14:paraId="5D3E71D6"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28A57AE9" w14:textId="2A180FE3" w:rsidR="00F04B22" w:rsidRPr="00290119" w:rsidRDefault="00F04B22" w:rsidP="00290119">
            <w:pPr>
              <w:pStyle w:val="afb"/>
            </w:pPr>
            <w:r w:rsidRPr="00290119">
              <w:t>38</w:t>
            </w:r>
          </w:p>
        </w:tc>
        <w:tc>
          <w:tcPr>
            <w:tcW w:w="8494" w:type="dxa"/>
            <w:gridSpan w:val="3"/>
          </w:tcPr>
          <w:p w14:paraId="6F68F3D4" w14:textId="180E2E8A"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Арипов Магомед Гаджиевич - заместитель</w:t>
            </w:r>
          </w:p>
        </w:tc>
      </w:tr>
      <w:tr w:rsidR="00F04B22" w:rsidRPr="00290119" w14:paraId="0E2956DA"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2902D09" w14:textId="782648E9" w:rsidR="00F04B22" w:rsidRPr="00290119" w:rsidRDefault="00F04B22" w:rsidP="00290119">
            <w:pPr>
              <w:pStyle w:val="afb"/>
            </w:pPr>
            <w:r w:rsidRPr="00290119">
              <w:t>39</w:t>
            </w:r>
          </w:p>
        </w:tc>
        <w:tc>
          <w:tcPr>
            <w:tcW w:w="8494" w:type="dxa"/>
            <w:gridSpan w:val="3"/>
            <w:shd w:val="clear" w:color="auto" w:fill="auto"/>
          </w:tcPr>
          <w:p w14:paraId="401C78ED" w14:textId="1BCA3C4A"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Сулейманов Магомедрасул Магомедтаминович - заместитель</w:t>
            </w:r>
          </w:p>
        </w:tc>
      </w:tr>
      <w:tr w:rsidR="00F04B22" w:rsidRPr="00290119" w14:paraId="5571AD3A"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2B8340BC" w14:textId="6FC7FD7D" w:rsidR="00F04B22" w:rsidRPr="00290119" w:rsidRDefault="00F04B22" w:rsidP="00290119">
            <w:pPr>
              <w:pStyle w:val="afb"/>
            </w:pPr>
            <w:r w:rsidRPr="00290119">
              <w:t>40</w:t>
            </w:r>
          </w:p>
        </w:tc>
        <w:tc>
          <w:tcPr>
            <w:tcW w:w="8494" w:type="dxa"/>
            <w:gridSpan w:val="3"/>
          </w:tcPr>
          <w:p w14:paraId="655740BD" w14:textId="70C973EE"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Койчакаев Наби Ахмедович</w:t>
            </w:r>
          </w:p>
        </w:tc>
      </w:tr>
      <w:tr w:rsidR="00056493" w:rsidRPr="00290119" w14:paraId="52365709"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9061" w:type="dxa"/>
            <w:gridSpan w:val="4"/>
          </w:tcPr>
          <w:p w14:paraId="5E59CAD9" w14:textId="77777777" w:rsidR="00BD0AAE" w:rsidRPr="00290119" w:rsidRDefault="00BD0AAE" w:rsidP="00290119">
            <w:pPr>
              <w:pStyle w:val="afb"/>
            </w:pPr>
          </w:p>
          <w:p w14:paraId="0CEC6070" w14:textId="01275E50" w:rsidR="00056493" w:rsidRPr="00290119" w:rsidRDefault="00056493" w:rsidP="00290119">
            <w:pPr>
              <w:pStyle w:val="afb"/>
            </w:pPr>
            <w:r w:rsidRPr="00290119">
              <w:t>8. Комиссия по вопросам строительства, архитектуры, ЖКХ и развитию комфортной городской среды</w:t>
            </w:r>
          </w:p>
          <w:p w14:paraId="2AA33509" w14:textId="10EA708C" w:rsidR="00BD0AAE" w:rsidRPr="00290119" w:rsidRDefault="00BD0AAE" w:rsidP="00290119">
            <w:pPr>
              <w:pStyle w:val="afb"/>
            </w:pPr>
          </w:p>
        </w:tc>
      </w:tr>
      <w:tr w:rsidR="00F04B22" w:rsidRPr="00290119" w14:paraId="34213AB7"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776A932F" w14:textId="585E6B3B" w:rsidR="00F04B22" w:rsidRPr="00290119" w:rsidRDefault="00F04B22" w:rsidP="00290119">
            <w:pPr>
              <w:pStyle w:val="afb"/>
            </w:pPr>
            <w:r w:rsidRPr="00290119">
              <w:lastRenderedPageBreak/>
              <w:t>41</w:t>
            </w:r>
          </w:p>
        </w:tc>
        <w:tc>
          <w:tcPr>
            <w:tcW w:w="8494" w:type="dxa"/>
            <w:gridSpan w:val="3"/>
          </w:tcPr>
          <w:p w14:paraId="4E9D6503" w14:textId="1E09393C"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Маммаев Мамма Нурмагомедович - председатель</w:t>
            </w:r>
          </w:p>
        </w:tc>
      </w:tr>
      <w:tr w:rsidR="00F04B22" w:rsidRPr="00290119" w14:paraId="19469152"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F930716" w14:textId="39448BB4" w:rsidR="00F04B22" w:rsidRPr="00290119" w:rsidRDefault="00F04B22" w:rsidP="00290119">
            <w:pPr>
              <w:pStyle w:val="afb"/>
            </w:pPr>
            <w:r w:rsidRPr="00290119">
              <w:t>42</w:t>
            </w:r>
          </w:p>
        </w:tc>
        <w:tc>
          <w:tcPr>
            <w:tcW w:w="8494" w:type="dxa"/>
            <w:gridSpan w:val="3"/>
            <w:shd w:val="clear" w:color="auto" w:fill="auto"/>
          </w:tcPr>
          <w:p w14:paraId="0683B4CE" w14:textId="7BF3AD21"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Сайдумов Сабир Сайдумович - заместитель</w:t>
            </w:r>
          </w:p>
        </w:tc>
      </w:tr>
      <w:tr w:rsidR="00F04B22" w:rsidRPr="00290119" w14:paraId="5C3BFC89"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77172F45" w14:textId="15B046FE" w:rsidR="00F04B22" w:rsidRPr="00290119" w:rsidRDefault="00F04B22" w:rsidP="00290119">
            <w:pPr>
              <w:pStyle w:val="afb"/>
            </w:pPr>
            <w:r w:rsidRPr="00290119">
              <w:t>43</w:t>
            </w:r>
          </w:p>
        </w:tc>
        <w:tc>
          <w:tcPr>
            <w:tcW w:w="8494" w:type="dxa"/>
            <w:gridSpan w:val="3"/>
          </w:tcPr>
          <w:p w14:paraId="4F7D554A" w14:textId="292D5A71"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Абдурахманов Исмаил Гасанович - заместитель</w:t>
            </w:r>
          </w:p>
        </w:tc>
      </w:tr>
      <w:tr w:rsidR="00F04B22" w:rsidRPr="00290119" w14:paraId="57B58579"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F80DCE8" w14:textId="26A04682" w:rsidR="00F04B22" w:rsidRPr="00290119" w:rsidRDefault="00F04B22" w:rsidP="00290119">
            <w:pPr>
              <w:pStyle w:val="afb"/>
            </w:pPr>
            <w:r w:rsidRPr="00290119">
              <w:t>44</w:t>
            </w:r>
          </w:p>
        </w:tc>
        <w:tc>
          <w:tcPr>
            <w:tcW w:w="8494" w:type="dxa"/>
            <w:gridSpan w:val="3"/>
            <w:shd w:val="clear" w:color="auto" w:fill="auto"/>
          </w:tcPr>
          <w:p w14:paraId="3DA7A8B1" w14:textId="55655E05" w:rsidR="00F04B22" w:rsidRPr="00290119" w:rsidRDefault="00F04B22" w:rsidP="00290119">
            <w:pPr>
              <w:pStyle w:val="afb"/>
              <w:cnfStyle w:val="000000100000" w:firstRow="0" w:lastRow="0" w:firstColumn="0" w:lastColumn="0" w:oddVBand="0" w:evenVBand="0" w:oddHBand="1" w:evenHBand="0" w:firstRowFirstColumn="0" w:firstRowLastColumn="0" w:lastRowFirstColumn="0" w:lastRowLastColumn="0"/>
            </w:pPr>
            <w:r w:rsidRPr="00290119">
              <w:t xml:space="preserve">Абдулгаджиев Шамиль Гусейнович </w:t>
            </w:r>
            <w:r w:rsidRPr="00290119">
              <w:tab/>
            </w:r>
          </w:p>
        </w:tc>
      </w:tr>
      <w:tr w:rsidR="00F04B22" w:rsidRPr="00290119" w14:paraId="11BA1165" w14:textId="77777777" w:rsidTr="00290119">
        <w:trPr>
          <w:gridAfter w:val="1"/>
          <w:wAfter w:w="11" w:type="dxa"/>
        </w:trPr>
        <w:tc>
          <w:tcPr>
            <w:cnfStyle w:val="001000000000" w:firstRow="0" w:lastRow="0" w:firstColumn="1" w:lastColumn="0" w:oddVBand="0" w:evenVBand="0" w:oddHBand="0" w:evenHBand="0" w:firstRowFirstColumn="0" w:firstRowLastColumn="0" w:lastRowFirstColumn="0" w:lastRowLastColumn="0"/>
            <w:tcW w:w="567" w:type="dxa"/>
          </w:tcPr>
          <w:p w14:paraId="6F3ABA02" w14:textId="6DBDA099" w:rsidR="00F04B22" w:rsidRPr="00290119" w:rsidRDefault="00F04B22" w:rsidP="00290119">
            <w:pPr>
              <w:pStyle w:val="afb"/>
            </w:pPr>
            <w:r w:rsidRPr="00290119">
              <w:t>45</w:t>
            </w:r>
          </w:p>
        </w:tc>
        <w:tc>
          <w:tcPr>
            <w:tcW w:w="8494" w:type="dxa"/>
            <w:gridSpan w:val="3"/>
          </w:tcPr>
          <w:p w14:paraId="3AFEC395" w14:textId="781729B8" w:rsidR="00F04B22" w:rsidRPr="00290119" w:rsidRDefault="00F04B22" w:rsidP="00290119">
            <w:pPr>
              <w:pStyle w:val="afb"/>
              <w:cnfStyle w:val="000000000000" w:firstRow="0" w:lastRow="0" w:firstColumn="0" w:lastColumn="0" w:oddVBand="0" w:evenVBand="0" w:oddHBand="0" w:evenHBand="0" w:firstRowFirstColumn="0" w:firstRowLastColumn="0" w:lastRowFirstColumn="0" w:lastRowLastColumn="0"/>
            </w:pPr>
            <w:r w:rsidRPr="00290119">
              <w:t xml:space="preserve">Багандова Бегум Исмаиловна </w:t>
            </w:r>
            <w:r w:rsidRPr="00290119">
              <w:tab/>
            </w:r>
          </w:p>
        </w:tc>
      </w:tr>
      <w:tr w:rsidR="006E5A34" w:rsidRPr="00290119" w14:paraId="3DEE9AD4" w14:textId="77777777" w:rsidTr="0029011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9061" w:type="dxa"/>
            <w:gridSpan w:val="4"/>
          </w:tcPr>
          <w:p w14:paraId="4416BB15" w14:textId="77777777" w:rsidR="00BD0AAE" w:rsidRPr="00290119" w:rsidRDefault="00BD0AAE" w:rsidP="00290119">
            <w:pPr>
              <w:pStyle w:val="afb"/>
            </w:pPr>
          </w:p>
          <w:p w14:paraId="06997B3F" w14:textId="7339C520" w:rsidR="0093702D" w:rsidRPr="00290119" w:rsidRDefault="0093702D" w:rsidP="00290119">
            <w:pPr>
              <w:pStyle w:val="afb"/>
            </w:pPr>
            <w:r w:rsidRPr="00290119">
              <w:t>Структура Аппарата Общественной палаты РД:</w:t>
            </w:r>
          </w:p>
          <w:p w14:paraId="27388261" w14:textId="65B908F5" w:rsidR="00BD0AAE" w:rsidRPr="00290119" w:rsidRDefault="00BD0AAE" w:rsidP="00290119">
            <w:pPr>
              <w:pStyle w:val="afb"/>
            </w:pPr>
          </w:p>
        </w:tc>
      </w:tr>
      <w:tr w:rsidR="006E5A34" w:rsidRPr="00290119" w14:paraId="76FC5AF4" w14:textId="77777777" w:rsidTr="00290119">
        <w:trPr>
          <w:trHeight w:val="208"/>
        </w:trPr>
        <w:tc>
          <w:tcPr>
            <w:cnfStyle w:val="001000000000" w:firstRow="0" w:lastRow="0" w:firstColumn="1" w:lastColumn="0" w:oddVBand="0" w:evenVBand="0" w:oddHBand="0" w:evenHBand="0" w:firstRowFirstColumn="0" w:firstRowLastColumn="0" w:lastRowFirstColumn="0" w:lastRowLastColumn="0"/>
            <w:tcW w:w="851" w:type="dxa"/>
            <w:gridSpan w:val="2"/>
          </w:tcPr>
          <w:p w14:paraId="05B69DD2" w14:textId="77777777" w:rsidR="0093702D" w:rsidRPr="00290119" w:rsidRDefault="0093702D" w:rsidP="00290119">
            <w:pPr>
              <w:pStyle w:val="afb"/>
            </w:pPr>
          </w:p>
        </w:tc>
        <w:tc>
          <w:tcPr>
            <w:tcW w:w="4820" w:type="dxa"/>
          </w:tcPr>
          <w:p w14:paraId="49D13CDB" w14:textId="50920215" w:rsidR="0093702D" w:rsidRPr="00290119" w:rsidRDefault="00754F2C" w:rsidP="00290119">
            <w:pPr>
              <w:pStyle w:val="afb"/>
              <w:cnfStyle w:val="000000000000" w:firstRow="0" w:lastRow="0" w:firstColumn="0" w:lastColumn="0" w:oddVBand="0" w:evenVBand="0" w:oddHBand="0" w:evenHBand="0" w:firstRowFirstColumn="0" w:firstRowLastColumn="0" w:lastRowFirstColumn="0" w:lastRowLastColumn="0"/>
            </w:pPr>
            <w:r w:rsidRPr="00290119">
              <w:t>Магомедов Ислам Рамазанович</w:t>
            </w:r>
          </w:p>
        </w:tc>
        <w:tc>
          <w:tcPr>
            <w:tcW w:w="3401" w:type="dxa"/>
            <w:gridSpan w:val="2"/>
          </w:tcPr>
          <w:p w14:paraId="7B1886E8" w14:textId="6009167A" w:rsidR="0093702D" w:rsidRPr="00290119" w:rsidRDefault="00754F2C" w:rsidP="00290119">
            <w:pPr>
              <w:pStyle w:val="afb"/>
              <w:cnfStyle w:val="000000000000" w:firstRow="0" w:lastRow="0" w:firstColumn="0" w:lastColumn="0" w:oddVBand="0" w:evenVBand="0" w:oddHBand="0" w:evenHBand="0" w:firstRowFirstColumn="0" w:firstRowLastColumn="0" w:lastRowFirstColumn="0" w:lastRowLastColumn="0"/>
            </w:pPr>
            <w:r w:rsidRPr="00290119">
              <w:t>Руководитель Аппарата</w:t>
            </w:r>
          </w:p>
        </w:tc>
      </w:tr>
      <w:tr w:rsidR="00754F2C" w:rsidRPr="00290119" w14:paraId="46D7F42A" w14:textId="77777777" w:rsidTr="00290119">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851" w:type="dxa"/>
            <w:gridSpan w:val="2"/>
            <w:shd w:val="clear" w:color="auto" w:fill="auto"/>
          </w:tcPr>
          <w:p w14:paraId="6AE5C645" w14:textId="77777777" w:rsidR="00754F2C" w:rsidRPr="00290119" w:rsidRDefault="00754F2C" w:rsidP="00290119">
            <w:pPr>
              <w:pStyle w:val="afb"/>
            </w:pPr>
          </w:p>
        </w:tc>
        <w:tc>
          <w:tcPr>
            <w:tcW w:w="4820" w:type="dxa"/>
            <w:shd w:val="clear" w:color="auto" w:fill="auto"/>
          </w:tcPr>
          <w:p w14:paraId="0BF43816" w14:textId="6C41A6E4" w:rsidR="00754F2C" w:rsidRPr="00290119" w:rsidRDefault="00754F2C" w:rsidP="00290119">
            <w:pPr>
              <w:pStyle w:val="afb"/>
              <w:cnfStyle w:val="000000100000" w:firstRow="0" w:lastRow="0" w:firstColumn="0" w:lastColumn="0" w:oddVBand="0" w:evenVBand="0" w:oddHBand="1" w:evenHBand="0" w:firstRowFirstColumn="0" w:firstRowLastColumn="0" w:lastRowFirstColumn="0" w:lastRowLastColumn="0"/>
            </w:pPr>
            <w:r w:rsidRPr="00290119">
              <w:t>Айтемирова Аида Зурканаевна </w:t>
            </w:r>
          </w:p>
        </w:tc>
        <w:tc>
          <w:tcPr>
            <w:tcW w:w="3401" w:type="dxa"/>
            <w:gridSpan w:val="2"/>
            <w:shd w:val="clear" w:color="auto" w:fill="auto"/>
          </w:tcPr>
          <w:p w14:paraId="33185093" w14:textId="1E3424F0" w:rsidR="00754F2C" w:rsidRPr="00290119" w:rsidRDefault="00754F2C" w:rsidP="00290119">
            <w:pPr>
              <w:pStyle w:val="afb"/>
              <w:cnfStyle w:val="000000100000" w:firstRow="0" w:lastRow="0" w:firstColumn="0" w:lastColumn="0" w:oddVBand="0" w:evenVBand="0" w:oddHBand="1" w:evenHBand="0" w:firstRowFirstColumn="0" w:firstRowLastColumn="0" w:lastRowFirstColumn="0" w:lastRowLastColumn="0"/>
            </w:pPr>
            <w:r w:rsidRPr="00290119">
              <w:t>Главный бухгалтер </w:t>
            </w:r>
          </w:p>
        </w:tc>
      </w:tr>
      <w:tr w:rsidR="00754F2C" w:rsidRPr="00290119" w14:paraId="54483A29" w14:textId="77777777" w:rsidTr="00290119">
        <w:tc>
          <w:tcPr>
            <w:cnfStyle w:val="001000000000" w:firstRow="0" w:lastRow="0" w:firstColumn="1" w:lastColumn="0" w:oddVBand="0" w:evenVBand="0" w:oddHBand="0" w:evenHBand="0" w:firstRowFirstColumn="0" w:firstRowLastColumn="0" w:lastRowFirstColumn="0" w:lastRowLastColumn="0"/>
            <w:tcW w:w="851" w:type="dxa"/>
            <w:gridSpan w:val="2"/>
          </w:tcPr>
          <w:p w14:paraId="4A3A3967" w14:textId="77777777" w:rsidR="00754F2C" w:rsidRPr="00290119" w:rsidRDefault="00754F2C" w:rsidP="00290119">
            <w:pPr>
              <w:pStyle w:val="afb"/>
            </w:pPr>
          </w:p>
        </w:tc>
        <w:tc>
          <w:tcPr>
            <w:tcW w:w="4820" w:type="dxa"/>
          </w:tcPr>
          <w:p w14:paraId="36B8FA83" w14:textId="77777777" w:rsidR="00754F2C" w:rsidRPr="00290119" w:rsidRDefault="00754F2C" w:rsidP="00290119">
            <w:pPr>
              <w:pStyle w:val="afb"/>
              <w:cnfStyle w:val="000000000000" w:firstRow="0" w:lastRow="0" w:firstColumn="0" w:lastColumn="0" w:oddVBand="0" w:evenVBand="0" w:oddHBand="0" w:evenHBand="0" w:firstRowFirstColumn="0" w:firstRowLastColumn="0" w:lastRowFirstColumn="0" w:lastRowLastColumn="0"/>
            </w:pPr>
            <w:r w:rsidRPr="00290119">
              <w:t>Алиева Наргиз Отаровна </w:t>
            </w:r>
          </w:p>
        </w:tc>
        <w:tc>
          <w:tcPr>
            <w:tcW w:w="3401" w:type="dxa"/>
            <w:gridSpan w:val="2"/>
          </w:tcPr>
          <w:p w14:paraId="716F421D" w14:textId="77777777" w:rsidR="00754F2C" w:rsidRPr="00290119" w:rsidRDefault="00754F2C" w:rsidP="00290119">
            <w:pPr>
              <w:pStyle w:val="afb"/>
              <w:cnfStyle w:val="000000000000" w:firstRow="0" w:lastRow="0" w:firstColumn="0" w:lastColumn="0" w:oddVBand="0" w:evenVBand="0" w:oddHBand="0" w:evenHBand="0" w:firstRowFirstColumn="0" w:firstRowLastColumn="0" w:lastRowFirstColumn="0" w:lastRowLastColumn="0"/>
            </w:pPr>
            <w:r w:rsidRPr="00290119">
              <w:t>Юрисконсульт </w:t>
            </w:r>
          </w:p>
        </w:tc>
      </w:tr>
      <w:tr w:rsidR="00754F2C" w:rsidRPr="00290119" w14:paraId="7C0804E9" w14:textId="77777777" w:rsidTr="00290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gridSpan w:val="2"/>
            <w:shd w:val="clear" w:color="auto" w:fill="auto"/>
          </w:tcPr>
          <w:p w14:paraId="71EC18D3" w14:textId="77777777" w:rsidR="00754F2C" w:rsidRPr="00290119" w:rsidRDefault="00754F2C" w:rsidP="00290119">
            <w:pPr>
              <w:pStyle w:val="afb"/>
            </w:pPr>
          </w:p>
        </w:tc>
        <w:tc>
          <w:tcPr>
            <w:tcW w:w="4820" w:type="dxa"/>
            <w:shd w:val="clear" w:color="auto" w:fill="auto"/>
          </w:tcPr>
          <w:p w14:paraId="09814001" w14:textId="5F049CEB" w:rsidR="00754F2C" w:rsidRPr="00290119" w:rsidRDefault="00754F2C" w:rsidP="00290119">
            <w:pPr>
              <w:pStyle w:val="afb"/>
              <w:cnfStyle w:val="000000100000" w:firstRow="0" w:lastRow="0" w:firstColumn="0" w:lastColumn="0" w:oddVBand="0" w:evenVBand="0" w:oddHBand="1" w:evenHBand="0" w:firstRowFirstColumn="0" w:firstRowLastColumn="0" w:lastRowFirstColumn="0" w:lastRowLastColumn="0"/>
            </w:pPr>
          </w:p>
        </w:tc>
        <w:tc>
          <w:tcPr>
            <w:tcW w:w="3401" w:type="dxa"/>
            <w:gridSpan w:val="2"/>
            <w:shd w:val="clear" w:color="auto" w:fill="auto"/>
          </w:tcPr>
          <w:p w14:paraId="3E8128D3" w14:textId="77777777" w:rsidR="00754F2C" w:rsidRPr="00290119" w:rsidRDefault="00754F2C" w:rsidP="00290119">
            <w:pPr>
              <w:pStyle w:val="afb"/>
              <w:cnfStyle w:val="000000100000" w:firstRow="0" w:lastRow="0" w:firstColumn="0" w:lastColumn="0" w:oddVBand="0" w:evenVBand="0" w:oddHBand="1" w:evenHBand="0" w:firstRowFirstColumn="0" w:firstRowLastColumn="0" w:lastRowFirstColumn="0" w:lastRowLastColumn="0"/>
            </w:pPr>
            <w:r w:rsidRPr="00290119">
              <w:t>Пресс-секретарь </w:t>
            </w:r>
          </w:p>
        </w:tc>
      </w:tr>
      <w:tr w:rsidR="00754F2C" w:rsidRPr="00290119" w14:paraId="2F27743A" w14:textId="77777777" w:rsidTr="00290119">
        <w:tc>
          <w:tcPr>
            <w:cnfStyle w:val="001000000000" w:firstRow="0" w:lastRow="0" w:firstColumn="1" w:lastColumn="0" w:oddVBand="0" w:evenVBand="0" w:oddHBand="0" w:evenHBand="0" w:firstRowFirstColumn="0" w:firstRowLastColumn="0" w:lastRowFirstColumn="0" w:lastRowLastColumn="0"/>
            <w:tcW w:w="851" w:type="dxa"/>
            <w:gridSpan w:val="2"/>
          </w:tcPr>
          <w:p w14:paraId="5AB14BD0" w14:textId="77777777" w:rsidR="00754F2C" w:rsidRPr="00290119" w:rsidRDefault="00754F2C" w:rsidP="00290119">
            <w:pPr>
              <w:pStyle w:val="afb"/>
            </w:pPr>
          </w:p>
        </w:tc>
        <w:tc>
          <w:tcPr>
            <w:tcW w:w="4820" w:type="dxa"/>
          </w:tcPr>
          <w:p w14:paraId="5EB65D6D" w14:textId="0FE6DCFB" w:rsidR="00754F2C" w:rsidRPr="00290119" w:rsidRDefault="00754F2C" w:rsidP="00290119">
            <w:pPr>
              <w:pStyle w:val="afb"/>
              <w:cnfStyle w:val="000000000000" w:firstRow="0" w:lastRow="0" w:firstColumn="0" w:lastColumn="0" w:oddVBand="0" w:evenVBand="0" w:oddHBand="0" w:evenHBand="0" w:firstRowFirstColumn="0" w:firstRowLastColumn="0" w:lastRowFirstColumn="0" w:lastRowLastColumn="0"/>
            </w:pPr>
          </w:p>
        </w:tc>
        <w:tc>
          <w:tcPr>
            <w:tcW w:w="3401" w:type="dxa"/>
            <w:gridSpan w:val="2"/>
          </w:tcPr>
          <w:p w14:paraId="152B09E6" w14:textId="77777777" w:rsidR="00754F2C" w:rsidRPr="00290119" w:rsidRDefault="00754F2C" w:rsidP="00290119">
            <w:pPr>
              <w:pStyle w:val="afb"/>
              <w:cnfStyle w:val="000000000000" w:firstRow="0" w:lastRow="0" w:firstColumn="0" w:lastColumn="0" w:oddVBand="0" w:evenVBand="0" w:oddHBand="0" w:evenHBand="0" w:firstRowFirstColumn="0" w:firstRowLastColumn="0" w:lastRowFirstColumn="0" w:lastRowLastColumn="0"/>
            </w:pPr>
            <w:r w:rsidRPr="00290119">
              <w:t>Документовед </w:t>
            </w:r>
          </w:p>
        </w:tc>
      </w:tr>
    </w:tbl>
    <w:p w14:paraId="5B43D92A" w14:textId="77777777" w:rsidR="00991233" w:rsidRDefault="00991233" w:rsidP="00991233">
      <w:pPr>
        <w:pStyle w:val="a"/>
        <w:numPr>
          <w:ilvl w:val="0"/>
          <w:numId w:val="0"/>
        </w:numPr>
        <w:ind w:left="709"/>
      </w:pPr>
    </w:p>
    <w:p w14:paraId="51F66B5D" w14:textId="6D832589" w:rsidR="009767AD" w:rsidRPr="009767AD" w:rsidRDefault="009767AD" w:rsidP="00991233">
      <w:r w:rsidRPr="009767AD">
        <w:t>В 2024 году в республике продолжилась работа по оказанию необходимой поддержки участникам специальной военной операции и членам их семей. Поддержка приобрела массовый, системный характер и охватывает разные сферы.</w:t>
      </w:r>
    </w:p>
    <w:p w14:paraId="7581A3D3" w14:textId="77777777" w:rsidR="009767AD" w:rsidRPr="009767AD" w:rsidRDefault="009767AD" w:rsidP="00991233">
      <w:r w:rsidRPr="009767AD">
        <w:t>Активное участие в формировании и доставке гуманитарной помощи принимали представители общественных организаций, в том числе и являющиеся членами Общественной палаты. Так, за 2024 год общественные организации и благотворительные фонды, наряду с выполнением общественно значимых задач, оказали гуманитарную помощь жителям новых регионов и Курской области, а также участникам специальной военной операции на сумму свыше сотни миллионов рублей.</w:t>
      </w:r>
    </w:p>
    <w:p w14:paraId="3D2AE06D" w14:textId="77777777" w:rsidR="0034653F" w:rsidRPr="0034653F" w:rsidRDefault="0034653F" w:rsidP="00991233">
      <w:r w:rsidRPr="0034653F">
        <w:t>В целях реализации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года № 809, а также привлечения институтов гражданского общества в реализации государственной политики по сохранению и укреплению традиционных ценностей и совершенствования деятельности Общественной палаты Республики Дагестан две Комиссии республиканской Общественной палаты переименованы, а именно: Комиссия по гармонизации межнациональных и межконфессиональных отношений переименована в Комиссию по межнациональным, межрелигиозным отношениям, внешним связям и вопросам миграции, а Комиссия по вопросам образования, науки и развитию культуры переименована в Комиссию по образованию, науке, цифровизации, развитию культуры и духовно-нравственных ценностей.</w:t>
      </w:r>
    </w:p>
    <w:p w14:paraId="30F097FB" w14:textId="7C499BCA" w:rsidR="0034653F" w:rsidRPr="0034653F" w:rsidRDefault="0034653F" w:rsidP="00991233">
      <w:r w:rsidRPr="0034653F">
        <w:lastRenderedPageBreak/>
        <w:t>2024 год для Общественной палаты Республики Дагестан был насыщенным событиями и торжественными мероприятиями. Члены Общественной палаты продемонстрировали довольно высокий уровень общественно-политической вовлеченности практически во всех сферах жизнедеятельности, а также в работе по направлениям Комиссий.</w:t>
      </w:r>
    </w:p>
    <w:p w14:paraId="19033E9E" w14:textId="66169FC1" w:rsidR="0034653F" w:rsidRPr="0034653F" w:rsidRDefault="0034653F" w:rsidP="00991233">
      <w:r w:rsidRPr="0034653F">
        <w:t xml:space="preserve">Общественная палата </w:t>
      </w:r>
      <w:r w:rsidR="00185849">
        <w:t xml:space="preserve">активно взаимодействовала </w:t>
      </w:r>
      <w:r w:rsidRPr="0034653F">
        <w:t xml:space="preserve">практически со всеми институтами гражданского общества. Члены палаты посещали и взаимодействовали с политическими партиями, на систематической основе принимали участие в деятельности Комитетов Народного Собрания Республики Дагестан, обсуждениях и экспертизах законопроектов. Также на постоянной основе были налажены коммуникации с министерствами и ведомствами Республики Дагестан в целях оперативного решения вопросов и обращений, поступивших в Общественную палату для рассмотрения и реагирования, в частности с Центром управления регионом (ЦУР) РД. </w:t>
      </w:r>
    </w:p>
    <w:p w14:paraId="2C860359" w14:textId="292F0566" w:rsidR="0034653F" w:rsidRPr="0034653F" w:rsidRDefault="0034653F" w:rsidP="00991233">
      <w:r w:rsidRPr="0034653F">
        <w:t>Кроме того, члены палаты активно взаимодейств</w:t>
      </w:r>
      <w:r w:rsidR="00185849">
        <w:t>овали</w:t>
      </w:r>
      <w:r w:rsidRPr="0034653F">
        <w:t xml:space="preserve"> с населением в социальных сетях и сети Интернет.</w:t>
      </w:r>
    </w:p>
    <w:p w14:paraId="2C3B3FE8" w14:textId="145B45ED" w:rsidR="0034653F" w:rsidRPr="0034653F" w:rsidRDefault="0034653F" w:rsidP="00991233">
      <w:r w:rsidRPr="0034653F">
        <w:t>Плановые показатели деятельности по сравнению с предыдущим докладом Общественной палаты значительно повысились</w:t>
      </w:r>
      <w:r w:rsidR="00DD2C8E">
        <w:t xml:space="preserve"> </w:t>
      </w:r>
      <w:r w:rsidR="00DD2C8E" w:rsidRPr="00DD2C8E">
        <w:t xml:space="preserve">и </w:t>
      </w:r>
      <w:r w:rsidRPr="0034653F">
        <w:t>занимает лидирующие позиции в федеральных рейтингах среди общественных палат субъектов Российской Федерации.</w:t>
      </w:r>
    </w:p>
    <w:p w14:paraId="7CA4A142" w14:textId="70D8B501" w:rsidR="00290119" w:rsidRDefault="00290119" w:rsidP="00290119">
      <w:r>
        <w:rPr>
          <w:noProof/>
          <w:lang w:eastAsia="ru-RU"/>
        </w:rPr>
        <w:drawing>
          <wp:inline distT="0" distB="0" distL="0" distR="0" wp14:anchorId="44A4DBCD" wp14:editId="03912BCE">
            <wp:extent cx="5088835" cy="2973788"/>
            <wp:effectExtent l="171450" t="171450" r="360045" b="360045"/>
            <wp:docPr id="844964370" name="Рисунок 84496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64370" name="РЕЙТИНГ ОБЩ АКТИВНОСТИ.jpg"/>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13882" b="2292"/>
                    <a:stretch/>
                  </pic:blipFill>
                  <pic:spPr bwMode="auto">
                    <a:xfrm>
                      <a:off x="0" y="0"/>
                      <a:ext cx="5088835" cy="29737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2522374" w14:textId="77777777" w:rsidR="00290119" w:rsidRDefault="00290119" w:rsidP="00290119">
      <w:r w:rsidRPr="0034653F">
        <w:t xml:space="preserve">Согласно рейтингу «Регион-НКО» за 2024 год, составленному Общественной палатой Российской Федерации совместно с агентством «РАЭКС-Аналитика», </w:t>
      </w:r>
      <w:r>
        <w:t xml:space="preserve">Общественная палата Республики Дагестан </w:t>
      </w:r>
      <w:r w:rsidRPr="0034653F">
        <w:t xml:space="preserve">вошла в </w:t>
      </w:r>
      <w:r w:rsidRPr="0034653F">
        <w:lastRenderedPageBreak/>
        <w:t>число лидеров по общественно-наблюдательной активности, заняв почётное 3-е место в общем списке.</w:t>
      </w:r>
    </w:p>
    <w:p w14:paraId="29B03F13" w14:textId="07850819" w:rsidR="00AA65FD" w:rsidRPr="0034653F" w:rsidRDefault="00AA65FD" w:rsidP="00290119"/>
    <w:p w14:paraId="374E4D40" w14:textId="054DF11D" w:rsidR="009767AD" w:rsidRPr="009767AD" w:rsidRDefault="0034653F" w:rsidP="00991233">
      <w:r>
        <w:rPr>
          <w:noProof/>
          <w:lang w:eastAsia="ru-RU"/>
        </w:rPr>
        <w:drawing>
          <wp:inline distT="0" distB="0" distL="0" distR="0" wp14:anchorId="1A278F6C" wp14:editId="344A22D3">
            <wp:extent cx="5096786" cy="3466769"/>
            <wp:effectExtent l="171450" t="171450" r="370840" b="362585"/>
            <wp:docPr id="844964367" name="Рисунок 84496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64367" name="IMG_1178.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15412" cy="347943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6ED4F6" w14:textId="77777777" w:rsidR="00910668" w:rsidRPr="00910668" w:rsidRDefault="009767AD" w:rsidP="00290119">
      <w:r w:rsidRPr="00910668">
        <w:t>Члены Общественной палаты работают в рамках профильных комиссий, для рассмотрения особо важных документов созда</w:t>
      </w:r>
      <w:r w:rsidR="00910668" w:rsidRPr="00910668">
        <w:t>вались</w:t>
      </w:r>
      <w:r w:rsidRPr="00910668">
        <w:t xml:space="preserve"> рабочие группы. Решения </w:t>
      </w:r>
      <w:r w:rsidR="00910668" w:rsidRPr="00910668">
        <w:t>Общественной палаты</w:t>
      </w:r>
      <w:r w:rsidRPr="00910668">
        <w:t xml:space="preserve"> носят рекомендательный характер. </w:t>
      </w:r>
    </w:p>
    <w:p w14:paraId="4B821777" w14:textId="73ADC67D" w:rsidR="00910668" w:rsidRPr="00910668" w:rsidRDefault="009767AD" w:rsidP="00290119">
      <w:r w:rsidRPr="00910668">
        <w:t xml:space="preserve">Важное место в деятельности </w:t>
      </w:r>
      <w:r w:rsidR="00695213">
        <w:t>данного института</w:t>
      </w:r>
      <w:r w:rsidRPr="00910668">
        <w:t xml:space="preserve"> занимает работа с обращениями граждан. В зависимости от проблем, с которыми граждане обращаются в </w:t>
      </w:r>
      <w:r w:rsidR="00910668" w:rsidRPr="00910668">
        <w:t>Общественную палату</w:t>
      </w:r>
      <w:r w:rsidRPr="00910668">
        <w:t xml:space="preserve">, их рассмотрением занимаются профильные комиссии. </w:t>
      </w:r>
    </w:p>
    <w:p w14:paraId="2571A506" w14:textId="468FAC18" w:rsidR="009767AD" w:rsidRPr="00910668" w:rsidRDefault="009767AD" w:rsidP="00290119">
      <w:r w:rsidRPr="00910668">
        <w:t xml:space="preserve">Основными формами работы </w:t>
      </w:r>
      <w:r w:rsidR="00910668" w:rsidRPr="00910668">
        <w:t>Общественной палаты</w:t>
      </w:r>
      <w:r w:rsidRPr="00910668">
        <w:t xml:space="preserve"> являются пленарные заседания, заседания </w:t>
      </w:r>
      <w:r w:rsidR="00B25683">
        <w:t>С</w:t>
      </w:r>
      <w:r w:rsidRPr="00910668">
        <w:t xml:space="preserve">овета, заседания </w:t>
      </w:r>
      <w:r w:rsidR="00B25683">
        <w:t>К</w:t>
      </w:r>
      <w:r w:rsidRPr="00910668">
        <w:t xml:space="preserve">омиссий и рабочих групп. Пленарные заседания проводятся не реже двух раз в год. По решению </w:t>
      </w:r>
      <w:r w:rsidR="00B25683">
        <w:t>С</w:t>
      </w:r>
      <w:r w:rsidRPr="00910668">
        <w:t>овета Общественной палаты может быть проведено внеочередное пленарное заседание.</w:t>
      </w:r>
    </w:p>
    <w:p w14:paraId="13D48F3B" w14:textId="76C10808" w:rsidR="009767AD" w:rsidRPr="00910668" w:rsidRDefault="009767AD" w:rsidP="00290119">
      <w:r w:rsidRPr="00910668">
        <w:t xml:space="preserve">Общественная палата организует и проводит форумы, круглые столы, заседания </w:t>
      </w:r>
      <w:r w:rsidR="00311AFF">
        <w:t>К</w:t>
      </w:r>
      <w:r w:rsidRPr="00910668">
        <w:t xml:space="preserve">омиссий, в том числе выездные, а также слушания по актуальным вопросам общественной жизни. Ежегодно готовит и публикует доклад о состоянии гражданского общества в Республике </w:t>
      </w:r>
      <w:r w:rsidRPr="00910668">
        <w:lastRenderedPageBreak/>
        <w:t>Дагестан. Члены Общественной палаты принимают активное участие в мероприятиях регионального и всероссийского масштаба.</w:t>
      </w:r>
    </w:p>
    <w:p w14:paraId="0BEEF04D" w14:textId="2C66CED2" w:rsidR="00185849" w:rsidRPr="00794ACA" w:rsidRDefault="00185849" w:rsidP="00991233">
      <w:r w:rsidRPr="00794ACA">
        <w:t>Общественн</w:t>
      </w:r>
      <w:r>
        <w:t>ой</w:t>
      </w:r>
      <w:r w:rsidRPr="00794ACA">
        <w:t xml:space="preserve"> палат</w:t>
      </w:r>
      <w:r>
        <w:t>ой</w:t>
      </w:r>
      <w:r w:rsidRPr="00794ACA">
        <w:t xml:space="preserve"> в ходе мониторинга общественно-политической и социально-экономической деятельности выяв</w:t>
      </w:r>
      <w:r w:rsidR="00B25683">
        <w:t>лен</w:t>
      </w:r>
      <w:r w:rsidRPr="00794ACA">
        <w:t xml:space="preserve"> ряд проблемных блоков, связанных с отключением электроэнергии, воды и низким качеством предоставляемых услуг гарантирующими поставщиками, а также ненормативное состояние дорог – 248 обращений.</w:t>
      </w:r>
      <w:r>
        <w:t xml:space="preserve"> </w:t>
      </w:r>
      <w:r w:rsidRPr="00794ACA">
        <w:t>Лекарственное обеспечение – более 42 обращений.</w:t>
      </w:r>
      <w:r>
        <w:t xml:space="preserve"> </w:t>
      </w:r>
      <w:r w:rsidRPr="00794ACA">
        <w:t>Отсутствие школ и незавершенное строительство в горных районах и некоторых городских округах.</w:t>
      </w:r>
    </w:p>
    <w:p w14:paraId="53869BEC" w14:textId="77777777" w:rsidR="00185849" w:rsidRDefault="00185849" w:rsidP="00991233">
      <w:r w:rsidRPr="00794ACA">
        <w:t xml:space="preserve">В </w:t>
      </w:r>
      <w:r>
        <w:t>Общественной палате</w:t>
      </w:r>
      <w:r w:rsidRPr="00794ACA">
        <w:t xml:space="preserve"> созданы тематические группы в мессенджерах и </w:t>
      </w:r>
      <w:r>
        <w:t>т</w:t>
      </w:r>
      <w:r w:rsidRPr="00794ACA">
        <w:t xml:space="preserve">elegram-канале «Эксперты и помощники», верифицированном по линии Минцифры, а также аккаунты в соцсетях ВКонтакте и Одноклассники. </w:t>
      </w:r>
    </w:p>
    <w:p w14:paraId="68857012" w14:textId="48D0138E" w:rsidR="00185849" w:rsidRPr="00794ACA" w:rsidRDefault="00185849" w:rsidP="00991233">
      <w:r w:rsidRPr="00794ACA">
        <w:t xml:space="preserve">Следует упомянуть результаты федерального клуба «Эксперт.Онлайн», в котором </w:t>
      </w:r>
      <w:r>
        <w:t xml:space="preserve">республиканская палата </w:t>
      </w:r>
      <w:r w:rsidRPr="00794ACA">
        <w:t xml:space="preserve">впервые вошла в топ-3 за всю историю клуба. Также следует привести данные по рейтингу </w:t>
      </w:r>
      <w:r w:rsidR="00311AFF">
        <w:t>О</w:t>
      </w:r>
      <w:r w:rsidRPr="00794ACA">
        <w:t xml:space="preserve">бщественных </w:t>
      </w:r>
      <w:r w:rsidR="00311AFF">
        <w:t>с</w:t>
      </w:r>
      <w:r w:rsidRPr="00794ACA">
        <w:t xml:space="preserve">оветов при органах исполнительной власти, </w:t>
      </w:r>
      <w:r w:rsidR="00311AFF">
        <w:t>О</w:t>
      </w:r>
      <w:r w:rsidRPr="00794ACA">
        <w:t>бщественных палат муниципальных образовани</w:t>
      </w:r>
      <w:r w:rsidR="00311AFF">
        <w:t>й</w:t>
      </w:r>
      <w:r w:rsidRPr="00794ACA">
        <w:t xml:space="preserve"> и городских округ</w:t>
      </w:r>
      <w:r>
        <w:t>ов</w:t>
      </w:r>
      <w:r w:rsidRPr="00794ACA">
        <w:t xml:space="preserve">, </w:t>
      </w:r>
      <w:r>
        <w:t xml:space="preserve">и </w:t>
      </w:r>
      <w:r w:rsidRPr="00794ACA">
        <w:t>о проблемах развития горных территорий, Аракумского и Терско</w:t>
      </w:r>
      <w:r w:rsidR="00F84FD7">
        <w:t>го водохранилищ, виноградарства и т.д.</w:t>
      </w:r>
    </w:p>
    <w:p w14:paraId="622941EC" w14:textId="535FE8C8" w:rsidR="00185849" w:rsidRDefault="00185849" w:rsidP="00991233">
      <w:r w:rsidRPr="00794ACA">
        <w:t>Члены палаты проводили активную просветительскую и общественную деятельность в рамках</w:t>
      </w:r>
      <w:r>
        <w:t xml:space="preserve"> празднования</w:t>
      </w:r>
      <w:r w:rsidRPr="00794ACA">
        <w:t xml:space="preserve"> </w:t>
      </w:r>
      <w:r>
        <w:t>155-летия</w:t>
      </w:r>
      <w:r w:rsidRPr="00794ACA">
        <w:t xml:space="preserve"> </w:t>
      </w:r>
      <w:r>
        <w:t xml:space="preserve">со дня рождения народного поэта Дагестана </w:t>
      </w:r>
      <w:r w:rsidRPr="00794ACA">
        <w:t>Сулеймана Стальского, а также торжественные мероприятия, посвященные 25-летию разгрома международных банд</w:t>
      </w:r>
      <w:r>
        <w:t>формирований</w:t>
      </w:r>
      <w:r w:rsidRPr="00794ACA">
        <w:t>, вторгшихся в</w:t>
      </w:r>
      <w:r>
        <w:t xml:space="preserve"> </w:t>
      </w:r>
      <w:r w:rsidRPr="00794ACA">
        <w:t>Дагестан 1999 году.</w:t>
      </w:r>
    </w:p>
    <w:p w14:paraId="2B822DF2" w14:textId="77777777" w:rsidR="00185849" w:rsidRPr="00D97892" w:rsidRDefault="00185849" w:rsidP="00991233">
      <w:pPr>
        <w:pStyle w:val="a"/>
        <w:numPr>
          <w:ilvl w:val="0"/>
          <w:numId w:val="0"/>
        </w:numPr>
        <w:ind w:left="709"/>
      </w:pPr>
      <w:r w:rsidRPr="00D97892">
        <w:t>Для справки. Основные мероприятия 2024 года:</w:t>
      </w:r>
    </w:p>
    <w:p w14:paraId="3C296080" w14:textId="77777777" w:rsidR="00185849" w:rsidRPr="007471D4" w:rsidRDefault="00185849" w:rsidP="00991233">
      <w:pPr>
        <w:pStyle w:val="a"/>
      </w:pPr>
      <w:r w:rsidRPr="007471D4">
        <w:t>6 марта – Круглый стол «Повышение безопасности и качества обслуживания туристов на туристических локациях РД».</w:t>
      </w:r>
    </w:p>
    <w:p w14:paraId="1A67E233" w14:textId="77777777" w:rsidR="00185849" w:rsidRPr="007471D4" w:rsidRDefault="00185849" w:rsidP="00991233">
      <w:pPr>
        <w:pStyle w:val="a"/>
      </w:pPr>
      <w:r w:rsidRPr="007471D4">
        <w:t>17 и 23 апреля – Круглый стол в рамках подготовки к проведению IX Межокружного фестиваля реабилитационных программ для людей с психическими особенностями «Другие?».</w:t>
      </w:r>
    </w:p>
    <w:p w14:paraId="1E5D6DE2" w14:textId="77777777" w:rsidR="00185849" w:rsidRPr="007471D4" w:rsidRDefault="00185849" w:rsidP="00991233">
      <w:pPr>
        <w:pStyle w:val="a"/>
      </w:pPr>
      <w:r w:rsidRPr="007471D4">
        <w:t>26 апреля – Круглый стол «СМИ и институты гражданского общества».</w:t>
      </w:r>
    </w:p>
    <w:p w14:paraId="014D4927" w14:textId="77777777" w:rsidR="00185849" w:rsidRPr="007471D4" w:rsidRDefault="00185849" w:rsidP="00991233">
      <w:pPr>
        <w:pStyle w:val="a"/>
      </w:pPr>
      <w:r w:rsidRPr="007471D4">
        <w:t>23 мая – Круглый стол «Безопасность на дорогах Дагестана».</w:t>
      </w:r>
    </w:p>
    <w:p w14:paraId="0CFC0CAD" w14:textId="77777777" w:rsidR="00185849" w:rsidRPr="007471D4" w:rsidRDefault="00185849" w:rsidP="00991233">
      <w:pPr>
        <w:pStyle w:val="a"/>
      </w:pPr>
      <w:r w:rsidRPr="007471D4">
        <w:t>13 июня – Круглый стол «Развитие и популяризация донорства крови и костного мозга в РД».</w:t>
      </w:r>
    </w:p>
    <w:p w14:paraId="3C7F0278" w14:textId="77777777" w:rsidR="00185849" w:rsidRPr="007471D4" w:rsidRDefault="00185849" w:rsidP="00991233">
      <w:pPr>
        <w:pStyle w:val="a"/>
      </w:pPr>
      <w:r w:rsidRPr="007471D4">
        <w:lastRenderedPageBreak/>
        <w:t>27 июня – Круглый стол «Продовольственное обеспечение рынков Дагестана: вопросы ценообразования и качества продуктов питания».</w:t>
      </w:r>
    </w:p>
    <w:p w14:paraId="6F8E8EB8" w14:textId="77777777" w:rsidR="00185849" w:rsidRPr="007471D4" w:rsidRDefault="00185849" w:rsidP="00991233">
      <w:pPr>
        <w:pStyle w:val="a"/>
      </w:pPr>
      <w:r w:rsidRPr="007471D4">
        <w:t>23 сентября – Рабочая встреча с представителями общественных советов при органах исполнительной власти РД, экспертами и помощниками ОП РД по вопросам гражданско-патриотического взаимодействия и активизации работы институтов общественного контроля.</w:t>
      </w:r>
    </w:p>
    <w:p w14:paraId="4B061830" w14:textId="77777777" w:rsidR="00185849" w:rsidRPr="007471D4" w:rsidRDefault="00185849" w:rsidP="00991233">
      <w:pPr>
        <w:pStyle w:val="a"/>
      </w:pPr>
      <w:r w:rsidRPr="007471D4">
        <w:t>25-26 сентября – Выездное мероприятие в Буйнакский и Карабудахкентский районы «Создание лесопаркового зелёного пояса».</w:t>
      </w:r>
    </w:p>
    <w:p w14:paraId="43DAC048" w14:textId="77777777" w:rsidR="00185849" w:rsidRPr="007471D4" w:rsidRDefault="00185849" w:rsidP="00991233">
      <w:pPr>
        <w:pStyle w:val="a"/>
      </w:pPr>
      <w:r w:rsidRPr="007471D4">
        <w:t>26-27 сентября – Круглый стол «Глубокая переработка винограда и виноградного сырья» в г. Дербенте.</w:t>
      </w:r>
    </w:p>
    <w:p w14:paraId="3A0F51A3" w14:textId="77777777" w:rsidR="00185849" w:rsidRPr="007471D4" w:rsidRDefault="00185849" w:rsidP="00991233">
      <w:pPr>
        <w:pStyle w:val="a"/>
      </w:pPr>
      <w:r w:rsidRPr="007471D4">
        <w:t>30 сентября – Круглый стол «Доступное образование для детей с ментальными нарушениями в РД».</w:t>
      </w:r>
    </w:p>
    <w:p w14:paraId="78BBBEFE" w14:textId="77777777" w:rsidR="00185849" w:rsidRPr="007471D4" w:rsidRDefault="00185849" w:rsidP="00991233">
      <w:pPr>
        <w:pStyle w:val="a"/>
      </w:pPr>
      <w:r w:rsidRPr="007471D4">
        <w:t>3 октября – Рабочая встреча по утвержденной Главой Республики Дагестан дорожной карте по повышению эффективности взаимодействия руководства органов исполнительной власти, депутатов Народного Собрания РД, сотрудников администрации Главы и Правительства РД с комиссиями ОП РД.</w:t>
      </w:r>
    </w:p>
    <w:p w14:paraId="559AFBE0" w14:textId="77777777" w:rsidR="00185849" w:rsidRPr="007471D4" w:rsidRDefault="00185849" w:rsidP="00991233">
      <w:pPr>
        <w:pStyle w:val="a"/>
      </w:pPr>
      <w:r w:rsidRPr="007471D4">
        <w:t>23 октября – Общественные слушания «О мерах социальной поддержки чабанов, занятых в горно-отгонной сфере».</w:t>
      </w:r>
    </w:p>
    <w:p w14:paraId="35BDA5E7" w14:textId="77777777" w:rsidR="00185849" w:rsidRPr="007471D4" w:rsidRDefault="00185849" w:rsidP="00991233">
      <w:pPr>
        <w:pStyle w:val="a"/>
      </w:pPr>
      <w:r w:rsidRPr="007471D4">
        <w:t>25 октября – Круглый стол по обсуждению проекта закона РД о республиканском бюджете на 2025-2027 годы.</w:t>
      </w:r>
    </w:p>
    <w:p w14:paraId="47926D7A" w14:textId="77777777" w:rsidR="00185849" w:rsidRPr="007471D4" w:rsidRDefault="00185849" w:rsidP="00991233">
      <w:pPr>
        <w:pStyle w:val="a"/>
      </w:pPr>
      <w:r w:rsidRPr="007471D4">
        <w:t>6 ноября – Общественные слушания «Установка историко-мемориального комплекса по увековечиванию памяти выдающихся деятелей Дагестана М. Ярагского и И. Шамиля» в г.Махачкале.</w:t>
      </w:r>
    </w:p>
    <w:p w14:paraId="577EC400" w14:textId="77777777" w:rsidR="00185849" w:rsidRPr="007471D4" w:rsidRDefault="00185849" w:rsidP="00991233">
      <w:pPr>
        <w:pStyle w:val="a"/>
      </w:pPr>
      <w:r w:rsidRPr="007471D4">
        <w:t>25 ноября – Общественные слушания «Профилактика социально-дезадаптированного поведения школьников на основе межведомственного взаимодействия».</w:t>
      </w:r>
    </w:p>
    <w:p w14:paraId="3532164F" w14:textId="77777777" w:rsidR="00185849" w:rsidRPr="007471D4" w:rsidRDefault="00185849" w:rsidP="00991233">
      <w:pPr>
        <w:pStyle w:val="a"/>
      </w:pPr>
      <w:r w:rsidRPr="007471D4">
        <w:t>27 ноября – Круглый стол «Активная молодежь – будущее Дагестана».</w:t>
      </w:r>
    </w:p>
    <w:p w14:paraId="5D8E9429" w14:textId="77777777" w:rsidR="00185849" w:rsidRPr="007471D4" w:rsidRDefault="00185849" w:rsidP="00991233">
      <w:pPr>
        <w:pStyle w:val="a"/>
      </w:pPr>
      <w:r w:rsidRPr="007471D4">
        <w:t>11 декабря – Профориентационная встреча со студентами Российской правовой академии «Активная молодежь – будущее Дагестана».</w:t>
      </w:r>
    </w:p>
    <w:p w14:paraId="7243F31B" w14:textId="77777777" w:rsidR="00A10A4A" w:rsidRPr="004B3C71" w:rsidRDefault="00185849" w:rsidP="00991233">
      <w:r w:rsidRPr="004B3C71">
        <w:t>Общественной палатой РД в минувшем году по итогам проведенных круглых столов приняты резолюции, выработаны рекомендации по результатам общественных слушаний и направлены для учета и принятия в работу органами исполнительной вл</w:t>
      </w:r>
      <w:r w:rsidR="00A10A4A" w:rsidRPr="004B3C71">
        <w:t>асти в РД, в частности:</w:t>
      </w:r>
    </w:p>
    <w:p w14:paraId="1EA76DCD" w14:textId="4FC6AA5E" w:rsidR="00A10A4A" w:rsidRPr="004B3C71" w:rsidRDefault="00F45D9B" w:rsidP="00991233">
      <w:r>
        <w:lastRenderedPageBreak/>
        <w:t xml:space="preserve">- </w:t>
      </w:r>
      <w:r w:rsidR="00A10A4A" w:rsidRPr="004B3C71">
        <w:t>по итогам проведения круглого стола на тему «Безопасность на дорогах Дагестана» рекомендует:</w:t>
      </w:r>
    </w:p>
    <w:p w14:paraId="42018084" w14:textId="77777777" w:rsidR="00A10A4A" w:rsidRPr="004B3C71" w:rsidRDefault="00A10A4A" w:rsidP="00991233">
      <w:r w:rsidRPr="004B3C71">
        <w:t>1. Министерству внутренних дел по Республике Дагестан:</w:t>
      </w:r>
    </w:p>
    <w:p w14:paraId="027ECA55" w14:textId="07B84B17" w:rsidR="00A10A4A" w:rsidRPr="004B3C71" w:rsidRDefault="00F45D9B" w:rsidP="00991233">
      <w:r>
        <w:t xml:space="preserve">- </w:t>
      </w:r>
      <w:r w:rsidR="00A10A4A" w:rsidRPr="004B3C71">
        <w:t>принять меры по оптимизации работы нарядов дорожно-патрульной службы в местах с наиболее сложной дорожной обстановкой, обеспечив отработку группами нарядов отдельных видов нарушений Правил дорожного движения, в первую очередь управления транспортным средством водителем, находящимся в состоянии опьянения, управления транспортным средством водителем без государственного регистрационного знака либо с подложным знаком;</w:t>
      </w:r>
    </w:p>
    <w:p w14:paraId="0005459A" w14:textId="7A595F0C" w:rsidR="00A10A4A" w:rsidRPr="004B3C71" w:rsidRDefault="00F45D9B" w:rsidP="00991233">
      <w:r>
        <w:t xml:space="preserve">- </w:t>
      </w:r>
      <w:r w:rsidR="00A10A4A" w:rsidRPr="004B3C71">
        <w:t>усилить контроль за предупреждением и профилактикой нарушений правил дорожного движения, в частности игнорирования ремней безопасности, выезда на полосу встречного движения, проезда на запрещающий сигнал светофора, несоблюдения дистанции, запрета разговора по мобильному телефону во время движения без специальных устройств, превышения скорости, а также за правилами перевозки детей (наличие детских кресел или удерживающих устройств).</w:t>
      </w:r>
    </w:p>
    <w:p w14:paraId="0CDBF357" w14:textId="77777777" w:rsidR="00A10A4A" w:rsidRPr="004B3C71" w:rsidRDefault="00A10A4A" w:rsidP="00991233">
      <w:r w:rsidRPr="004B3C71">
        <w:t>2. Министерству транспорта и дорожного хозяйства Республики Дагестан:</w:t>
      </w:r>
    </w:p>
    <w:p w14:paraId="53364F43" w14:textId="1CDD008E" w:rsidR="00A10A4A" w:rsidRPr="004B3C71" w:rsidRDefault="00F45D9B" w:rsidP="00991233">
      <w:r>
        <w:t xml:space="preserve">- </w:t>
      </w:r>
      <w:r w:rsidR="00A10A4A" w:rsidRPr="004B3C71">
        <w:t>совместно с Министерством внутренних дел по Республике Дагестан и Территориальным отделом государственного автодорожного надзора по Республике Дагестан межрегионального территориального управления по Северо-Кавказскому федеральному округу усилить контроль за соблюдением транспортного законодательства в сфере перевозок пассажиров;</w:t>
      </w:r>
    </w:p>
    <w:p w14:paraId="6DFC98E9" w14:textId="13486B17" w:rsidR="00A10A4A" w:rsidRPr="004B3C71" w:rsidRDefault="00F45D9B" w:rsidP="00991233">
      <w:r>
        <w:t xml:space="preserve">- </w:t>
      </w:r>
      <w:r w:rsidR="00A10A4A" w:rsidRPr="004B3C71">
        <w:t>осуществлять информирование населения о деятельности органов власти по повышению безопасности дорожного движения.</w:t>
      </w:r>
    </w:p>
    <w:p w14:paraId="17E9CFAD" w14:textId="77777777" w:rsidR="00A10A4A" w:rsidRPr="004B3C71" w:rsidRDefault="00A10A4A" w:rsidP="00991233">
      <w:r w:rsidRPr="004B3C71">
        <w:t>3. Министерству образования и науки Республики Дагестан принять меры по организации курсов повышения квалификации для педагогов образовательных организаций республики по обучению детей основам безопасности дорожного движения.</w:t>
      </w:r>
    </w:p>
    <w:p w14:paraId="71AE1AD1" w14:textId="77777777" w:rsidR="00A10A4A" w:rsidRPr="004B3C71" w:rsidRDefault="00A10A4A" w:rsidP="00991233">
      <w:r w:rsidRPr="004B3C71">
        <w:t>4. Министерству по делам молодежи Республики Дагестан, Министерству образования и науки Республики Дагестан:</w:t>
      </w:r>
    </w:p>
    <w:p w14:paraId="398C1863" w14:textId="22118DCB" w:rsidR="00A10A4A" w:rsidRPr="004B3C71" w:rsidRDefault="00F45D9B" w:rsidP="00991233">
      <w:r>
        <w:t xml:space="preserve">- </w:t>
      </w:r>
      <w:r w:rsidR="00A10A4A" w:rsidRPr="004B3C71">
        <w:t>проводить планомерную работу с молодежью, направленную на воспитание ценностей правомерного поведения и соблюдения правил дорожного движения;</w:t>
      </w:r>
    </w:p>
    <w:p w14:paraId="2E4ABAE6" w14:textId="03C634A2" w:rsidR="00A10A4A" w:rsidRPr="004B3C71" w:rsidRDefault="00F45D9B" w:rsidP="00991233">
      <w:r>
        <w:t xml:space="preserve">- </w:t>
      </w:r>
      <w:r w:rsidR="00A10A4A" w:rsidRPr="004B3C71">
        <w:t>организовывать на территории республики массовые акции, направленные на снижение дорожно-транспортных происшествий.</w:t>
      </w:r>
    </w:p>
    <w:p w14:paraId="054F7F87" w14:textId="77777777" w:rsidR="00A10A4A" w:rsidRPr="004B3C71" w:rsidRDefault="00A10A4A" w:rsidP="00991233">
      <w:r w:rsidRPr="004B3C71">
        <w:lastRenderedPageBreak/>
        <w:t>5. Агентству информации и печати Республики Дагестан совместно со средствами массовой информации освещать на радио и телевидении все резонансные дорожно-транспортные происшествия, в которых погибли или пострадали люди, в том числе дети.</w:t>
      </w:r>
    </w:p>
    <w:p w14:paraId="5C2CEF0B" w14:textId="77777777" w:rsidR="00A10A4A" w:rsidRPr="004B3C71" w:rsidRDefault="00A10A4A" w:rsidP="00991233">
      <w:r w:rsidRPr="004B3C71">
        <w:t>6. Администрациям муниципальных районов и городских округов принять меры по дополнительному размещению баннеров с социальной рекламой по безопасности дорожного движения на территории муниципальных образований.</w:t>
      </w:r>
    </w:p>
    <w:p w14:paraId="591CA07F" w14:textId="77777777" w:rsidR="00A10A4A" w:rsidRPr="004B3C71" w:rsidRDefault="00A10A4A" w:rsidP="00991233">
      <w:r w:rsidRPr="004B3C71">
        <w:t>По итогам круглого стола на тему: «Продовольственное обеспечение рынков Дагестана: вопросы ценообразования и качества продуктов питания» выработаны следующие рекомендации:</w:t>
      </w:r>
    </w:p>
    <w:p w14:paraId="50E26AFA" w14:textId="77777777" w:rsidR="00A10A4A" w:rsidRPr="004B3C71" w:rsidRDefault="00A10A4A" w:rsidP="00991233">
      <w:r w:rsidRPr="004B3C71">
        <w:t>1. Правительству Республики Дагестан:</w:t>
      </w:r>
    </w:p>
    <w:p w14:paraId="4D195597" w14:textId="77777777" w:rsidR="00A10A4A" w:rsidRPr="00F45D9B" w:rsidRDefault="00A10A4A" w:rsidP="00991233">
      <w:pPr>
        <w:pStyle w:val="a"/>
      </w:pPr>
      <w:r w:rsidRPr="00F45D9B">
        <w:t>при разработке нормативно-правовых актов предусмотреть дополнительные меры, направленные на стимулирование производителей к выпуску качественной продукции;</w:t>
      </w:r>
    </w:p>
    <w:p w14:paraId="1A2259AC" w14:textId="77777777" w:rsidR="00A10A4A" w:rsidRPr="00F45D9B" w:rsidRDefault="00A10A4A" w:rsidP="00991233">
      <w:pPr>
        <w:pStyle w:val="a"/>
      </w:pPr>
      <w:r w:rsidRPr="00F45D9B">
        <w:t>для повышения доступности различных категорий товаров поручить профильным ведомствам разработать комплекс мер по развитию многоформатной торговли сельскохозяйственной продукцией путем открытия новых рынков в городах Республики Дагестан;</w:t>
      </w:r>
    </w:p>
    <w:p w14:paraId="3226B923" w14:textId="77777777" w:rsidR="00A10A4A" w:rsidRPr="00F45D9B" w:rsidRDefault="00A10A4A" w:rsidP="00991233">
      <w:pPr>
        <w:pStyle w:val="a"/>
      </w:pPr>
      <w:r w:rsidRPr="00F45D9B">
        <w:t>в целях повышения конкурентоспособности и формирования комфортной потребительской среды совместно с Администрацией городского округа с внутригородским делением «город Махачкала» и Дагпотребсоюзом рассмотреть возможность создания дополнительных сельскохозяйственных рынков в районе Редукторного поселка и первой Махачкалы;</w:t>
      </w:r>
    </w:p>
    <w:p w14:paraId="420CDBBF" w14:textId="77777777" w:rsidR="00A10A4A" w:rsidRPr="00F45D9B" w:rsidRDefault="00A10A4A" w:rsidP="00991233">
      <w:pPr>
        <w:pStyle w:val="a"/>
      </w:pPr>
      <w:r w:rsidRPr="00F45D9B">
        <w:t>предложить Министерству сельского хозяйства Российской Федерации комплекс мер по ограничению вывоза мясной продукции на экспорт в целях удовлетворения внутреннего спроса.</w:t>
      </w:r>
    </w:p>
    <w:p w14:paraId="0CEA89EC" w14:textId="77777777" w:rsidR="00A10A4A" w:rsidRPr="004B3C71" w:rsidRDefault="00A10A4A" w:rsidP="00991233">
      <w:r w:rsidRPr="004B3C71">
        <w:t>2. Администрации городского округа с внутригородским делением «город Махачкала»:</w:t>
      </w:r>
    </w:p>
    <w:p w14:paraId="282F3E27" w14:textId="77777777" w:rsidR="00A10A4A" w:rsidRPr="004B3C71" w:rsidRDefault="00A10A4A" w:rsidP="00991233">
      <w:pPr>
        <w:pStyle w:val="a"/>
      </w:pPr>
      <w:r w:rsidRPr="004B3C71">
        <w:t>в сезонные периоды для сельхозпроизводителей определить дополнительные торговые площадки для реализации сезонной продукции;</w:t>
      </w:r>
    </w:p>
    <w:p w14:paraId="2D5A49C5" w14:textId="77777777" w:rsidR="00A10A4A" w:rsidRPr="004B3C71" w:rsidRDefault="00A10A4A" w:rsidP="00991233">
      <w:pPr>
        <w:pStyle w:val="a"/>
      </w:pPr>
      <w:r w:rsidRPr="004B3C71">
        <w:t>рассмотреть возможность открытия ночных ярмарок не с 22:00, а с 20:00 часов для удобства горожан.</w:t>
      </w:r>
    </w:p>
    <w:p w14:paraId="39F9C420" w14:textId="77777777" w:rsidR="00A10A4A" w:rsidRPr="004B3C71" w:rsidRDefault="00A10A4A" w:rsidP="00991233">
      <w:r w:rsidRPr="004B3C71">
        <w:t>3. Министерству сельского хозяйства и продовольствия Республики Дагестан:</w:t>
      </w:r>
    </w:p>
    <w:p w14:paraId="3F87F31E" w14:textId="77777777" w:rsidR="00A10A4A" w:rsidRPr="004B3C71" w:rsidRDefault="00A10A4A" w:rsidP="00991233">
      <w:pPr>
        <w:pStyle w:val="a"/>
      </w:pPr>
      <w:r w:rsidRPr="004B3C71">
        <w:lastRenderedPageBreak/>
        <w:t>рассмотреть возможность разработки комплекса мер по оптимизации доступа сельхозпроизводителей на сельскохозяйственные рынки и ярмарки города;</w:t>
      </w:r>
    </w:p>
    <w:p w14:paraId="0B282C4B" w14:textId="77777777" w:rsidR="00A10A4A" w:rsidRPr="004B3C71" w:rsidRDefault="00A10A4A" w:rsidP="00991233">
      <w:pPr>
        <w:pStyle w:val="a"/>
      </w:pPr>
      <w:r w:rsidRPr="004B3C71">
        <w:t>провести мероприятия совместно с Общественной палатой РД в рамках общественного контроля по господдержке отрасли АПК в виде субсидирования;</w:t>
      </w:r>
    </w:p>
    <w:p w14:paraId="1E7C7129" w14:textId="77777777" w:rsidR="00A10A4A" w:rsidRPr="004B3C71" w:rsidRDefault="00A10A4A" w:rsidP="00991233">
      <w:pPr>
        <w:pStyle w:val="a"/>
      </w:pPr>
      <w:r w:rsidRPr="004B3C71">
        <w:t>разработать меры господдержки для увеличения поголовья крупного рогатого скота;</w:t>
      </w:r>
    </w:p>
    <w:p w14:paraId="4BE8AC97" w14:textId="77777777" w:rsidR="00A10A4A" w:rsidRPr="004B3C71" w:rsidRDefault="00A10A4A" w:rsidP="00991233">
      <w:pPr>
        <w:pStyle w:val="a"/>
      </w:pPr>
      <w:r w:rsidRPr="004B3C71">
        <w:t>продолжить практику проведения сельскохозяйственных ярмарок в выходные дни;</w:t>
      </w:r>
    </w:p>
    <w:p w14:paraId="29CBE522" w14:textId="77777777" w:rsidR="00A10A4A" w:rsidRPr="004B3C71" w:rsidRDefault="00A10A4A" w:rsidP="00991233">
      <w:pPr>
        <w:pStyle w:val="a"/>
      </w:pPr>
      <w:r w:rsidRPr="004B3C71">
        <w:t>для стабилизации цен на рынках города Махачкалы, учитывая её густонаселенность, увеличить объем производства и поставок мясной и другой сельскохозяйственной продукции;</w:t>
      </w:r>
    </w:p>
    <w:p w14:paraId="6ED2D6B0" w14:textId="77777777" w:rsidR="00A10A4A" w:rsidRPr="004B3C71" w:rsidRDefault="00A10A4A" w:rsidP="00991233">
      <w:pPr>
        <w:pStyle w:val="a"/>
      </w:pPr>
      <w:r w:rsidRPr="004B3C71">
        <w:t>включить членов Общественной палаты Республики Дагестан в состав Общественного совета при Министерстве сельского хозяйства и продовольствия Республики Дагестан – Н. С. Аскерова, С. С. Шавхалова;</w:t>
      </w:r>
    </w:p>
    <w:p w14:paraId="50C445C8" w14:textId="77777777" w:rsidR="00A10A4A" w:rsidRPr="004B3C71" w:rsidRDefault="00A10A4A" w:rsidP="00991233">
      <w:pPr>
        <w:pStyle w:val="a"/>
      </w:pPr>
      <w:r w:rsidRPr="004B3C71">
        <w:t>включить в конкурсную комиссию Министерства сельского хозяйства и продовольствия Республики Дагестан по проведению конкурсного отбора на получение грантов в форме субсидий для малых форм хозяйствования Э. Р. Адельшинова, Х. Т. Курбанова.</w:t>
      </w:r>
    </w:p>
    <w:p w14:paraId="6C908379" w14:textId="77777777" w:rsidR="00A10A4A" w:rsidRPr="004B3C71" w:rsidRDefault="00A10A4A" w:rsidP="00991233">
      <w:r w:rsidRPr="004B3C71">
        <w:t>По итогам круглого стола «СМИ и институты гражданского общества» по проблемам подписки и реализации периодической печати его участники приняли следующую резолюцию:</w:t>
      </w:r>
    </w:p>
    <w:p w14:paraId="1B8575D4" w14:textId="77777777" w:rsidR="00A10A4A" w:rsidRPr="004B3C71" w:rsidRDefault="00A10A4A" w:rsidP="00991233">
      <w:pPr>
        <w:pStyle w:val="a"/>
      </w:pPr>
      <w:r w:rsidRPr="004B3C71">
        <w:t>способствовать повышению вовлечённости власти и общественности в популяризацию государственных СМИ, как печатных, так и электронных;</w:t>
      </w:r>
    </w:p>
    <w:p w14:paraId="3A45BEF6" w14:textId="77777777" w:rsidR="00A10A4A" w:rsidRPr="004B3C71" w:rsidRDefault="00A10A4A" w:rsidP="00991233">
      <w:pPr>
        <w:pStyle w:val="a"/>
      </w:pPr>
      <w:r w:rsidRPr="004B3C71">
        <w:t>повышать престиж профессии журналиста;</w:t>
      </w:r>
    </w:p>
    <w:p w14:paraId="3E050081" w14:textId="77777777" w:rsidR="00A10A4A" w:rsidRPr="004B3C71" w:rsidRDefault="00A10A4A" w:rsidP="00991233">
      <w:pPr>
        <w:pStyle w:val="a"/>
      </w:pPr>
      <w:r w:rsidRPr="004B3C71">
        <w:t>улучшать материальную базу и увеличивать фонд заработной платы работников государственных СМИ за счёт бюджетных средств;</w:t>
      </w:r>
    </w:p>
    <w:p w14:paraId="7A3526A1" w14:textId="77777777" w:rsidR="00A10A4A" w:rsidRPr="004B3C71" w:rsidRDefault="00A10A4A" w:rsidP="00991233">
      <w:pPr>
        <w:pStyle w:val="a"/>
      </w:pPr>
      <w:r w:rsidRPr="004B3C71">
        <w:t>предоставлять льготы и субсидии на земельные участки под строительство газетно-журнальных киосков;</w:t>
      </w:r>
    </w:p>
    <w:p w14:paraId="4A9F9D5D" w14:textId="77777777" w:rsidR="00A10A4A" w:rsidRPr="004B3C71" w:rsidRDefault="00A10A4A" w:rsidP="00991233">
      <w:pPr>
        <w:pStyle w:val="a"/>
      </w:pPr>
      <w:r w:rsidRPr="004B3C71">
        <w:t>способствовать возвращению печатной продукции в торговые залы магазинов для удобства покупателей;</w:t>
      </w:r>
    </w:p>
    <w:p w14:paraId="6DE03B01" w14:textId="1657FFD8" w:rsidR="00A10A4A" w:rsidRPr="004B3C71" w:rsidRDefault="00A10A4A" w:rsidP="00991233">
      <w:pPr>
        <w:pStyle w:val="a"/>
      </w:pPr>
      <w:r w:rsidRPr="004B3C71">
        <w:t xml:space="preserve">включить издания СМИ в список товаров, пользующихся </w:t>
      </w:r>
      <w:r w:rsidR="002D04A6">
        <w:t>скидками в перечне предложений по спросу</w:t>
      </w:r>
      <w:r w:rsidRPr="004B3C71">
        <w:t>;</w:t>
      </w:r>
    </w:p>
    <w:p w14:paraId="794165BE" w14:textId="770796E0" w:rsidR="00A10A4A" w:rsidRPr="004B3C71" w:rsidRDefault="00A10A4A" w:rsidP="00991233">
      <w:pPr>
        <w:pStyle w:val="a"/>
      </w:pPr>
      <w:r w:rsidRPr="004B3C71">
        <w:t xml:space="preserve">содействовать распространению республиканской печатной продукции в учреждениях здравоохранения, культуры, туризма, </w:t>
      </w:r>
      <w:r w:rsidR="00A32366">
        <w:t xml:space="preserve">и в том </w:t>
      </w:r>
      <w:r w:rsidR="00A32366" w:rsidRPr="007E2ED6">
        <w:t>числе на транспорте</w:t>
      </w:r>
      <w:r w:rsidRPr="007E2ED6">
        <w:t>;</w:t>
      </w:r>
    </w:p>
    <w:p w14:paraId="2031F834" w14:textId="77777777" w:rsidR="00A10A4A" w:rsidRPr="004B3C71" w:rsidRDefault="00A10A4A" w:rsidP="00991233">
      <w:pPr>
        <w:pStyle w:val="a"/>
      </w:pPr>
      <w:r w:rsidRPr="004B3C71">
        <w:lastRenderedPageBreak/>
        <w:t>пропагандировать интернет-каналы республиканских СМИ со ссылками на печатные издания;</w:t>
      </w:r>
    </w:p>
    <w:p w14:paraId="7CAD7BAD" w14:textId="77777777" w:rsidR="00A10A4A" w:rsidRPr="004B3C71" w:rsidRDefault="00A10A4A" w:rsidP="00991233">
      <w:pPr>
        <w:pStyle w:val="a"/>
      </w:pPr>
      <w:r w:rsidRPr="004B3C71">
        <w:t>в трудовых коллективах популяризировать подписку на государственные издания СМИ, поощряя активистов бесплатной подпиской на главную газету республики «Дагестанскую правду»;</w:t>
      </w:r>
    </w:p>
    <w:p w14:paraId="6DF7EC0A" w14:textId="77777777" w:rsidR="00A10A4A" w:rsidRPr="004B3C71" w:rsidRDefault="00A10A4A" w:rsidP="00991233">
      <w:pPr>
        <w:pStyle w:val="a"/>
      </w:pPr>
      <w:r w:rsidRPr="004B3C71">
        <w:t>в учебных заведениях в рамках внеклассных занятий «Разговор о важном» систематически проводить обзоры публикаций в государственных СМИ, направленных на укрепление традиционных морально-нравственных ценностей и понимание государственных установок.</w:t>
      </w:r>
    </w:p>
    <w:p w14:paraId="036AB94D" w14:textId="77777777" w:rsidR="00A10A4A" w:rsidRPr="004B3C71" w:rsidRDefault="00A10A4A" w:rsidP="00991233">
      <w:r w:rsidRPr="004B3C71">
        <w:t>По итогам Общественных слушаний на тему: «О мерах социальной поддержки для чабанов, занятых в горно-отгонной сфере животноводства» в Республике Дагестан выработаны следующие рекомендации:</w:t>
      </w:r>
    </w:p>
    <w:p w14:paraId="1D51CCAF" w14:textId="08C10EF1" w:rsidR="00A10A4A" w:rsidRPr="004B3C71" w:rsidRDefault="007B634D" w:rsidP="00991233">
      <w:pPr>
        <w:pStyle w:val="a"/>
      </w:pPr>
      <w:r>
        <w:t xml:space="preserve">предоставлять </w:t>
      </w:r>
      <w:r w:rsidR="00A10A4A" w:rsidRPr="004B3C71">
        <w:t>чабанам право досрочного выхода на пенсию в возрасте 55 лет, при стаже работы в отрасли отгонного животноводства не менее 20 лет;</w:t>
      </w:r>
    </w:p>
    <w:p w14:paraId="5EA35A9F" w14:textId="77777777" w:rsidR="00A10A4A" w:rsidRPr="004B3C71" w:rsidRDefault="00A10A4A" w:rsidP="00991233">
      <w:pPr>
        <w:pStyle w:val="a"/>
      </w:pPr>
      <w:r w:rsidRPr="004B3C71">
        <w:t>освободить от уплаты транспортного и имущественного налога;</w:t>
      </w:r>
    </w:p>
    <w:p w14:paraId="41B92166" w14:textId="77777777" w:rsidR="00A10A4A" w:rsidRPr="004B3C71" w:rsidRDefault="00A10A4A" w:rsidP="00991233">
      <w:pPr>
        <w:pStyle w:val="a"/>
      </w:pPr>
      <w:r w:rsidRPr="004B3C71">
        <w:t>предоставлять детям чабанов право на бесплатное целевое обучение в вузах;</w:t>
      </w:r>
    </w:p>
    <w:p w14:paraId="03EFA8D4" w14:textId="77777777" w:rsidR="00A10A4A" w:rsidRPr="004B3C71" w:rsidRDefault="00A10A4A" w:rsidP="00991233">
      <w:pPr>
        <w:pStyle w:val="a"/>
      </w:pPr>
      <w:r w:rsidRPr="004B3C71">
        <w:t>выдавать безвозмездно, молодым специалистам-чабанам в возрасте до 30 лет жилищный сертификат на сумму 1,5 млн. руб., с условием отработать в данной отрасли не менее 5 лет.</w:t>
      </w:r>
    </w:p>
    <w:p w14:paraId="5D85E458" w14:textId="77777777" w:rsidR="00A10A4A" w:rsidRPr="004B3C71" w:rsidRDefault="00A10A4A" w:rsidP="00991233">
      <w:r w:rsidRPr="004B3C71">
        <w:t>По итогам круглого стола на тему: «Доступное образование для детей с ментальными нарушениями в Республике Дагестан» выработаны следующие рекомендации:</w:t>
      </w:r>
    </w:p>
    <w:p w14:paraId="13D1A362" w14:textId="77777777" w:rsidR="00A10A4A" w:rsidRPr="004B3C71" w:rsidRDefault="00A10A4A" w:rsidP="00991233">
      <w:r w:rsidRPr="004B3C71">
        <w:t>1. Правительству Республики Дагестан изыскать возможность выделения средств на модернизацию материально-технической базы социальных объектов и образовательных учреждений для детей с ментальными нарушениями.</w:t>
      </w:r>
    </w:p>
    <w:p w14:paraId="74AA8852" w14:textId="5647F930" w:rsidR="00A10A4A" w:rsidRPr="004B3C71" w:rsidRDefault="00A10A4A" w:rsidP="00991233">
      <w:r w:rsidRPr="004B3C71">
        <w:t xml:space="preserve">2. Управлению Федеральной службы по надзору в сфере защиты прав потребителей и благополучия человека по Республике Дагестан усилить надзор над организацией здорового питания, </w:t>
      </w:r>
      <w:r w:rsidR="00367DB4">
        <w:t>которое включает</w:t>
      </w:r>
      <w:r w:rsidRPr="004B3C71">
        <w:t xml:space="preserve"> микроэлемент</w:t>
      </w:r>
      <w:r w:rsidR="00367DB4">
        <w:t>ы</w:t>
      </w:r>
      <w:r w:rsidRPr="004B3C71">
        <w:t xml:space="preserve"> и витамин</w:t>
      </w:r>
      <w:r w:rsidR="00367DB4">
        <w:t>ы</w:t>
      </w:r>
      <w:r w:rsidRPr="004B3C71">
        <w:t>, в образовательных организациях для детей с ментальными нарушениями.</w:t>
      </w:r>
    </w:p>
    <w:p w14:paraId="3BC2AC34" w14:textId="77777777" w:rsidR="00A10A4A" w:rsidRPr="004B3C71" w:rsidRDefault="00A10A4A" w:rsidP="00991233">
      <w:r w:rsidRPr="004B3C71">
        <w:t>3. Министерству образования и науки Республики Дагестан:</w:t>
      </w:r>
    </w:p>
    <w:p w14:paraId="6E2816D3" w14:textId="77777777" w:rsidR="00A10A4A" w:rsidRPr="004B3C71" w:rsidRDefault="00A10A4A" w:rsidP="00991233">
      <w:pPr>
        <w:pStyle w:val="a"/>
      </w:pPr>
      <w:r w:rsidRPr="004B3C71">
        <w:t>формировать реабилитационное пространство для детей с ментальными и психофизическими нарушениями на современном уровне;</w:t>
      </w:r>
    </w:p>
    <w:p w14:paraId="335AB127" w14:textId="77777777" w:rsidR="00A10A4A" w:rsidRPr="004B3C71" w:rsidRDefault="00A10A4A" w:rsidP="00991233">
      <w:pPr>
        <w:pStyle w:val="a"/>
      </w:pPr>
      <w:r w:rsidRPr="004B3C71">
        <w:lastRenderedPageBreak/>
        <w:t>создать доступную среду жизнедеятельности для детей с ментальными и психофизическими нарушениями, специальных условий, которые позволят им получать качественное образование и социализацию в обществе;</w:t>
      </w:r>
    </w:p>
    <w:p w14:paraId="1C5CDDC0" w14:textId="38EA9366" w:rsidR="00A10A4A" w:rsidRPr="004B3C71" w:rsidRDefault="00A10A4A" w:rsidP="00991233">
      <w:pPr>
        <w:pStyle w:val="a"/>
      </w:pPr>
      <w:r w:rsidRPr="004B3C71">
        <w:t xml:space="preserve">в целях обеспечения качественного и доступного образования обучающихся с ограниченными возможностями и инвалидностью и детьми с ментальными и психофизическими нарушениями психолого-медико-педагогическим комиссиям </w:t>
      </w:r>
      <w:r w:rsidR="00180CE1">
        <w:t xml:space="preserve">представлять </w:t>
      </w:r>
      <w:r w:rsidRPr="004B3C71">
        <w:t>квалифицированные рекомендации по итогам психолого-медико-педагогического мониторинга в школах Республики Дагестан;</w:t>
      </w:r>
    </w:p>
    <w:p w14:paraId="1EEE30F2" w14:textId="77777777" w:rsidR="00A10A4A" w:rsidRPr="004B3C71" w:rsidRDefault="00A10A4A" w:rsidP="00991233">
      <w:pPr>
        <w:pStyle w:val="a"/>
      </w:pPr>
      <w:r w:rsidRPr="004B3C71">
        <w:t>размещать в средствах массовой информации положительный опыт по результатам деятельности с детьми с ментальными и психофизическими нарушениями.</w:t>
      </w:r>
    </w:p>
    <w:p w14:paraId="3909B5ED" w14:textId="77777777" w:rsidR="00A10A4A" w:rsidRPr="004B3C71" w:rsidRDefault="00A10A4A" w:rsidP="00991233">
      <w:r w:rsidRPr="004B3C71">
        <w:t>4. Министерство финансов Республики Дагестан:</w:t>
      </w:r>
    </w:p>
    <w:p w14:paraId="4322E7EB" w14:textId="77777777" w:rsidR="00A10A4A" w:rsidRPr="004B3C71" w:rsidRDefault="00A10A4A" w:rsidP="00991233">
      <w:pPr>
        <w:pStyle w:val="a"/>
      </w:pPr>
      <w:r w:rsidRPr="004B3C71">
        <w:t>усилить механизм взаимодействия всех ветвей исполнительной власти и частного бизнеса в бюджетном финансировании социальных объектов и образовательных организаций для детей с ментальными и психофизическими нарушениями;</w:t>
      </w:r>
    </w:p>
    <w:p w14:paraId="66827F44" w14:textId="77777777" w:rsidR="00A10A4A" w:rsidRPr="004B3C71" w:rsidRDefault="00A10A4A" w:rsidP="00991233">
      <w:pPr>
        <w:pStyle w:val="a"/>
      </w:pPr>
      <w:r w:rsidRPr="004B3C71">
        <w:t>разработать долгосрочную программу по совершенствованию организации доступного образования в Республике Дагестан, направленную на финансирование мероприятий системы образования и воспитания детей с ментальными и психофизическими нарушениями;</w:t>
      </w:r>
    </w:p>
    <w:p w14:paraId="667110DC" w14:textId="497151C7" w:rsidR="00A10A4A" w:rsidRPr="004B3C71" w:rsidRDefault="00A10A4A" w:rsidP="00991233">
      <w:pPr>
        <w:pStyle w:val="a"/>
      </w:pPr>
      <w:r w:rsidRPr="004B3C71">
        <w:t>выделить средства для открытия в средних общеобразовательных учреждениях Республики Дагестан ресурсных классов для учащихся с ментальными</w:t>
      </w:r>
      <w:r w:rsidR="00352733">
        <w:t xml:space="preserve"> и психофизическими нарушениями</w:t>
      </w:r>
      <w:r w:rsidRPr="004B3C71">
        <w:t xml:space="preserve"> согласно нормам СанПиН.</w:t>
      </w:r>
    </w:p>
    <w:p w14:paraId="51FDB90F" w14:textId="77777777" w:rsidR="00A10A4A" w:rsidRPr="004B3C71" w:rsidRDefault="00A10A4A" w:rsidP="00991233">
      <w:r w:rsidRPr="004B3C71">
        <w:t>5. Министерству здравоохранения Республики Дагестан:</w:t>
      </w:r>
    </w:p>
    <w:p w14:paraId="51BD6940" w14:textId="53E5EE18" w:rsidR="00A10A4A" w:rsidRPr="004B3C71" w:rsidRDefault="00A10A4A" w:rsidP="00991233">
      <w:pPr>
        <w:pStyle w:val="a"/>
      </w:pPr>
      <w:r w:rsidRPr="004B3C71">
        <w:t>усилить надзор за качеством и наличи</w:t>
      </w:r>
      <w:r w:rsidR="00352733">
        <w:t xml:space="preserve">ем при поступлении продуктов </w:t>
      </w:r>
      <w:r w:rsidRPr="004B3C71">
        <w:t>сопроводительных документов организации – поставщиков;</w:t>
      </w:r>
    </w:p>
    <w:p w14:paraId="04126109" w14:textId="77777777" w:rsidR="00A10A4A" w:rsidRPr="004B3C71" w:rsidRDefault="00A10A4A" w:rsidP="00991233">
      <w:pPr>
        <w:pStyle w:val="a"/>
      </w:pPr>
      <w:r w:rsidRPr="004B3C71">
        <w:t>взять под контроль открытие и составление ежедневного меню, предусмотрев разнообразие продуктов питания и их пищевую ценность.</w:t>
      </w:r>
    </w:p>
    <w:p w14:paraId="7FCD883C" w14:textId="77777777" w:rsidR="00A10A4A" w:rsidRPr="004B3C71" w:rsidRDefault="00A10A4A" w:rsidP="00991233">
      <w:r w:rsidRPr="004B3C71">
        <w:t>6. Администрациям муниципальных районов и городских округов:</w:t>
      </w:r>
    </w:p>
    <w:p w14:paraId="3F0B2CA6" w14:textId="77777777" w:rsidR="00A10A4A" w:rsidRPr="004B3C71" w:rsidRDefault="00A10A4A" w:rsidP="00991233">
      <w:pPr>
        <w:pStyle w:val="a"/>
      </w:pPr>
      <w:r w:rsidRPr="004B3C71">
        <w:t>произвести ремонт и заменить устаревшее оборудование в образовательных учреждениях и в социальных организациях для детей с ментальными и психофизическими нарушениями.</w:t>
      </w:r>
    </w:p>
    <w:p w14:paraId="1DE11D6E" w14:textId="77777777" w:rsidR="00A10A4A" w:rsidRPr="004B3C71" w:rsidRDefault="00A10A4A" w:rsidP="00991233">
      <w:pPr>
        <w:pStyle w:val="a"/>
      </w:pPr>
      <w:r w:rsidRPr="004B3C71">
        <w:t>создать максимально возможные условия для полноценного включения детей в образовательное пространство и успешную социализацию. ​​​​​​​</w:t>
      </w:r>
    </w:p>
    <w:p w14:paraId="42C21E44" w14:textId="77777777" w:rsidR="00A10A4A" w:rsidRPr="004B3C71" w:rsidRDefault="00A10A4A" w:rsidP="00991233">
      <w:r w:rsidRPr="004B3C71">
        <w:lastRenderedPageBreak/>
        <w:t>7. Директорам образовательных учреждений Республики Дагестан:</w:t>
      </w:r>
    </w:p>
    <w:p w14:paraId="4039CC08" w14:textId="723854EF" w:rsidR="00A10A4A" w:rsidRPr="004B3C71" w:rsidRDefault="00A10A4A" w:rsidP="00991233">
      <w:pPr>
        <w:pStyle w:val="a"/>
      </w:pPr>
      <w:r w:rsidRPr="004B3C71">
        <w:t>проработать вопрос создания на базе вновь открывающихся дошкольных образовательных учреждений Республики Дагестан малокомплектных групп для детей с ментальными и психофизическими нарушениями численностью не более 10 детей в одной группе согласно нормам СанПиН;</w:t>
      </w:r>
    </w:p>
    <w:p w14:paraId="2BCC31F2" w14:textId="38DAE795" w:rsidR="00A10A4A" w:rsidRPr="004B3C71" w:rsidRDefault="00A10A4A" w:rsidP="00991233">
      <w:pPr>
        <w:pStyle w:val="a"/>
      </w:pPr>
      <w:r w:rsidRPr="004B3C71">
        <w:t>ежеквартально проводить анализ удовлетворённости обучающихся и их родителей качеств</w:t>
      </w:r>
      <w:r w:rsidR="00352733">
        <w:t>ом</w:t>
      </w:r>
      <w:r w:rsidRPr="004B3C71">
        <w:t xml:space="preserve"> оказываемых услуг по социальной адаптации; ​​​​​​​</w:t>
      </w:r>
    </w:p>
    <w:p w14:paraId="1F693AE6" w14:textId="57962E83" w:rsidR="00A10A4A" w:rsidRPr="004B3C71" w:rsidRDefault="00A10A4A" w:rsidP="00991233">
      <w:pPr>
        <w:pStyle w:val="a"/>
      </w:pPr>
      <w:r w:rsidRPr="004B3C71">
        <w:t xml:space="preserve">включить в планы </w:t>
      </w:r>
      <w:r w:rsidR="00352733">
        <w:t>общеобразовательного учреждения</w:t>
      </w:r>
      <w:r w:rsidRPr="004B3C71">
        <w:t xml:space="preserve"> вопросы повышения профессионализма работников в направлении современной организации дошкольного и школьного образования</w:t>
      </w:r>
      <w:r w:rsidR="00A80A4D">
        <w:t xml:space="preserve"> для детей с ментальными и психофизическим нарушениями</w:t>
      </w:r>
      <w:r w:rsidRPr="004B3C71">
        <w:t>; </w:t>
      </w:r>
    </w:p>
    <w:p w14:paraId="74D82A83" w14:textId="77777777" w:rsidR="00A10A4A" w:rsidRPr="004B3C71" w:rsidRDefault="00A10A4A" w:rsidP="00991233">
      <w:pPr>
        <w:pStyle w:val="a"/>
      </w:pPr>
      <w:r w:rsidRPr="004B3C71">
        <w:t>разработать стратегию обеспечения материально-технической поддержки процесса координации и взаимодействия специалистов разного профиля и родителей, вовлечённых в процесс образования;</w:t>
      </w:r>
    </w:p>
    <w:p w14:paraId="0AD7BCAE" w14:textId="6902375D" w:rsidR="00A10A4A" w:rsidRPr="004B3C71" w:rsidRDefault="00A10A4A" w:rsidP="00991233">
      <w:pPr>
        <w:pStyle w:val="a"/>
      </w:pPr>
      <w:r w:rsidRPr="004B3C71">
        <w:t xml:space="preserve">школам, реализующим </w:t>
      </w:r>
      <w:r w:rsidR="007210CC">
        <w:t>адаптированные</w:t>
      </w:r>
      <w:r w:rsidR="007210CC" w:rsidRPr="007210CC">
        <w:t xml:space="preserve"> основн</w:t>
      </w:r>
      <w:r w:rsidR="007210CC">
        <w:t>ые</w:t>
      </w:r>
      <w:r w:rsidR="007210CC" w:rsidRPr="007210CC">
        <w:t xml:space="preserve"> общеобразовательн</w:t>
      </w:r>
      <w:r w:rsidR="007210CC">
        <w:t>ые</w:t>
      </w:r>
      <w:r w:rsidR="007210CC" w:rsidRPr="007210CC">
        <w:t xml:space="preserve"> программ</w:t>
      </w:r>
      <w:r w:rsidR="007210CC">
        <w:t>ы</w:t>
      </w:r>
      <w:r w:rsidR="007210CC" w:rsidRPr="007210CC">
        <w:t xml:space="preserve"> </w:t>
      </w:r>
      <w:r w:rsidR="007210CC">
        <w:t>(</w:t>
      </w:r>
      <w:r w:rsidRPr="004B3C71">
        <w:t>АООП</w:t>
      </w:r>
      <w:r w:rsidR="007210CC">
        <w:t>)</w:t>
      </w:r>
      <w:r w:rsidRPr="004B3C71">
        <w:t xml:space="preserve"> для детей с ОВЗ, применить дифференцированный переход к стандартизации требований, предъявляемых к уровню и результатам образования, условиям и структуре содержания доступного образования для указанной категории детей. </w:t>
      </w:r>
    </w:p>
    <w:p w14:paraId="2E2AF131" w14:textId="4D6E058D" w:rsidR="00A10A4A" w:rsidRPr="004B3C71" w:rsidRDefault="00A10A4A" w:rsidP="00991233">
      <w:r w:rsidRPr="004B3C71">
        <w:t xml:space="preserve">8. Общественной палате Республики Дагестан ежегодно проводить мониторинг организации ситуации в сфере доступного образования для детей с ментальными и психофизическими нарушениями с целью выявления проблем и их оперативного решения во взаимодействии </w:t>
      </w:r>
      <w:r w:rsidR="007210CC">
        <w:t>с государственными и общественными институтами</w:t>
      </w:r>
      <w:r w:rsidRPr="004B3C71">
        <w:t xml:space="preserve">. </w:t>
      </w:r>
    </w:p>
    <w:p w14:paraId="6207E68D" w14:textId="2993945D" w:rsidR="00A10A4A" w:rsidRPr="004B3C71" w:rsidRDefault="00A10A4A" w:rsidP="00991233">
      <w:r w:rsidRPr="004B3C71">
        <w:t>По итогам круглого стола, посвященного обсуждению проекта закона Республики Дагестан «О республиканском бюджете Республики Дагестан на 2025 год и на плановый период 2026 и 2027 годов»</w:t>
      </w:r>
      <w:r w:rsidR="007210CC">
        <w:t>,</w:t>
      </w:r>
      <w:r w:rsidRPr="004B3C71">
        <w:t xml:space="preserve"> выработаны следующие рекомендации:</w:t>
      </w:r>
    </w:p>
    <w:p w14:paraId="235776D8" w14:textId="3C1A3B3A" w:rsidR="00A10A4A" w:rsidRPr="00991233" w:rsidRDefault="00A10A4A" w:rsidP="00991233">
      <w:pPr>
        <w:pStyle w:val="a"/>
      </w:pPr>
      <w:r w:rsidRPr="00991233">
        <w:t xml:space="preserve">формирование республиканского бюджета должно быть увязано с реализацией наиболее важных проектов в государственном секторе. Необходимо расширение практики реализации мероприятий государственных программ на принципах проектного управления, что предполагает обязательность обоснования выбора форм и механизмов реализации конкретных программных мероприятий. При разработке программного бюджета в соответствии с целями и задачами программы </w:t>
      </w:r>
      <w:r w:rsidRPr="00991233">
        <w:lastRenderedPageBreak/>
        <w:t>социально-экономического развития</w:t>
      </w:r>
      <w:r w:rsidR="00D36D56" w:rsidRPr="00991233">
        <w:t xml:space="preserve">, в первую очередь, </w:t>
      </w:r>
      <w:r w:rsidRPr="00991233">
        <w:t>формируется пе</w:t>
      </w:r>
      <w:r w:rsidR="00D36D56" w:rsidRPr="00991233">
        <w:t>речень государственных программ. З</w:t>
      </w:r>
      <w:r w:rsidRPr="00991233">
        <w:t>атем разрабатываются и утверждаются государственные программы</w:t>
      </w:r>
      <w:r w:rsidR="00D36D56" w:rsidRPr="00991233">
        <w:t>. Д</w:t>
      </w:r>
      <w:r w:rsidRPr="00991233">
        <w:t>алее на основе государственных программ формируется, собственно, сам программный бюджет, где и происходит стыковка стратегического и бюджетного планирования. В представленном проекте республиканского бюджета наблюдается дисбаланс в распределении бюджетных ассигнований по целевым статьям, государственным программам Республики Дагестан (приложение 6 проекта бюджета). Требуют дополнительной аргументации объемы финансирования государственных программ с учетом приоритетов социально-экономического развития Республики Дагестан;</w:t>
      </w:r>
    </w:p>
    <w:p w14:paraId="6BD668BB" w14:textId="33397C26" w:rsidR="00A10A4A" w:rsidRPr="00991233" w:rsidRDefault="00A10A4A" w:rsidP="00991233">
      <w:pPr>
        <w:pStyle w:val="a"/>
      </w:pPr>
      <w:r w:rsidRPr="00991233">
        <w:t>бюджет Республики Дагестан, как и федеральный бюджет, ориентирован на выполнение социальных обязательств. Регионы Р</w:t>
      </w:r>
      <w:r w:rsidR="00EE1486" w:rsidRPr="00991233">
        <w:t xml:space="preserve">оссийской </w:t>
      </w:r>
      <w:r w:rsidRPr="00991233">
        <w:t>Ф</w:t>
      </w:r>
      <w:r w:rsidR="00EE1486" w:rsidRPr="00991233">
        <w:t>едерации</w:t>
      </w:r>
      <w:r w:rsidRPr="00991233">
        <w:t xml:space="preserve"> должны выполнять свои социальные обязательства перед гражданами, поэтому ключевыми статьями расходов являются пенсионные и другие социальные выплаты (детские пособия, поддержание системы ЖКХ). Вместе с тем, следует отметить, что в Республике Дагестан, в отличие от других регионов, доля финансовых средств, закладываемая на дополнительные расходы, фактически сводится к нулю;</w:t>
      </w:r>
    </w:p>
    <w:p w14:paraId="19F7AF25" w14:textId="3200955A" w:rsidR="00A10A4A" w:rsidRPr="00991233" w:rsidRDefault="00A10A4A" w:rsidP="00991233">
      <w:pPr>
        <w:pStyle w:val="a"/>
      </w:pPr>
      <w:r w:rsidRPr="00991233">
        <w:t>в проекте бюджета не учтены предстоящие изменения в налоговой системе, проведенные в России. Изменения, вступающие в силу с 1 января 2025 года (переход на полноценную прогрессивную шкалу налогообложения доходов физических лиц, увеличение на 5 процентных пунктов ставки по налогу на прибыль организаций), должны повлиять на до</w:t>
      </w:r>
      <w:r w:rsidR="00995E10" w:rsidRPr="00991233">
        <w:t>ходную часть бюджета республик. И</w:t>
      </w:r>
      <w:r w:rsidRPr="00991233">
        <w:t xml:space="preserve">менно эти два налога являются доминирующими источниками налоговых доходов бюджета региона; </w:t>
      </w:r>
    </w:p>
    <w:p w14:paraId="0C8C829C" w14:textId="77777777" w:rsidR="00A10A4A" w:rsidRPr="00991233" w:rsidRDefault="00A10A4A" w:rsidP="00991233">
      <w:pPr>
        <w:pStyle w:val="a"/>
      </w:pPr>
      <w:r w:rsidRPr="00991233">
        <w:t>приоритеты в части выполнения расходных обязательств бюджета республики должны быть связаны с реализацией «майских указов» Президента РФ, в том числе в части обеспечения индикативных значений заработной платы работников бюджетной сферы, подпадающих под действие указов, и соблюдение принципа формирования бюджетов на основе государственных программ с учетом обоснования бюджетных ассигнований на этапе их формирования. Во многих бюджетных учреждениях имеет место значительная дифференциация в уровне оплаты труда руководящего состава и сотрудников, что дестимулирует последних на повышение производительности труда и оказание качественных услуг;</w:t>
      </w:r>
    </w:p>
    <w:p w14:paraId="6B997DA7" w14:textId="571827D5" w:rsidR="00A10A4A" w:rsidRPr="00991233" w:rsidRDefault="00995E10" w:rsidP="00991233">
      <w:pPr>
        <w:pStyle w:val="a"/>
      </w:pPr>
      <w:r w:rsidRPr="00991233">
        <w:t>в проекте б</w:t>
      </w:r>
      <w:r w:rsidR="00A10A4A" w:rsidRPr="00991233">
        <w:t>юджета предусматриваются значительные расходы на государственно</w:t>
      </w:r>
      <w:r w:rsidR="005308F8">
        <w:t>е</w:t>
      </w:r>
      <w:r w:rsidR="00A10A4A" w:rsidRPr="00991233">
        <w:t xml:space="preserve"> управление. Считаем необходимым рассмотреть </w:t>
      </w:r>
      <w:r w:rsidR="00A10A4A" w:rsidRPr="00991233">
        <w:lastRenderedPageBreak/>
        <w:t xml:space="preserve">вопрос о сокращении ряда дублирующих ведомств в целях оптимизации расходов республиканского бюджета, что позволило бы направить высвободившиеся средства на развитие реального сектора экономики и повышение заработной платы работникам бюджетной сферы; </w:t>
      </w:r>
    </w:p>
    <w:p w14:paraId="600BFBAA" w14:textId="770A5C6E" w:rsidR="00A10A4A" w:rsidRPr="00991233" w:rsidRDefault="00A10A4A" w:rsidP="00991233">
      <w:pPr>
        <w:pStyle w:val="a"/>
      </w:pPr>
      <w:r w:rsidRPr="00991233">
        <w:t xml:space="preserve">в условиях проведения Центробанком России жёсткой монетарной политики и роста ключевой ставки до 21%, наблюдается рост и процентных ставок для заемщиков, что снижает привлекательность кредитных ресурсов и, соответственно, возможность пополнения основных и оборотных ресурсов в реальном секторе экономики республики. В этой связи считаем необходимым возобновление: а) практики предоставления за счет средств республиканского бюджета государственных гарантий и практики субсидирования процентных ставок по кредитам для предприятий реального сектора экономики и субъектам </w:t>
      </w:r>
      <w:r w:rsidR="004B7398" w:rsidRPr="00991233">
        <w:t>малого и среднего предпринимательства на территории Республики Дагестан</w:t>
      </w:r>
      <w:r w:rsidRPr="00991233">
        <w:t>. Это позволит создать устойчивую доходную базу бюджетов, нарастить налоговый потенциал и поддержать решение многочисленных социальны</w:t>
      </w:r>
      <w:r w:rsidR="00A43FCC" w:rsidRPr="00991233">
        <w:t>х</w:t>
      </w:r>
      <w:r w:rsidRPr="00991233">
        <w:t xml:space="preserve"> проблем в регионе;</w:t>
      </w:r>
    </w:p>
    <w:p w14:paraId="77D600FA" w14:textId="77777777" w:rsidR="004B3C71" w:rsidRPr="00991233" w:rsidRDefault="00A10A4A" w:rsidP="00991233">
      <w:pPr>
        <w:pStyle w:val="a"/>
      </w:pPr>
      <w:r w:rsidRPr="00991233">
        <w:t>в целях соблюдения принципа прозрачности бюджета, считаем необходимым отражение в разделе «Социальная политика» Пояснительной записки к проекту республиканского бюджета на 2025 год расходов на уплату страховых взносов на ОМС за неработающее население, объём которых на 2025 год составляет более 18 млрд. руб. (около 10% расходов бюджета).</w:t>
      </w:r>
    </w:p>
    <w:p w14:paraId="45972494" w14:textId="77777777" w:rsidR="004B3C71" w:rsidRDefault="00185849" w:rsidP="00991233">
      <w:pPr>
        <w:rPr>
          <w:lang w:eastAsia="ru-RU"/>
        </w:rPr>
      </w:pPr>
      <w:r w:rsidRPr="004B3C71">
        <w:rPr>
          <w:lang w:eastAsia="ru-RU"/>
        </w:rPr>
        <w:t>Как известно, основными рабочими органами Общественной палаты являются профильные комиссии, которые проводят работу, направленную на достижения результатов деятельности республиканской Общественной палаты.</w:t>
      </w:r>
    </w:p>
    <w:p w14:paraId="4AB8C22B" w14:textId="302296CE" w:rsidR="004B3C71" w:rsidRPr="004B3C71" w:rsidRDefault="00185849" w:rsidP="00991233">
      <w:pPr>
        <w:rPr>
          <w:lang w:eastAsia="ru-RU"/>
        </w:rPr>
      </w:pPr>
      <w:r w:rsidRPr="004B3C71">
        <w:rPr>
          <w:lang w:eastAsia="ru-RU"/>
        </w:rPr>
        <w:t>В 2024 году Комиссиями Общественной палаты проведено более 100 мероприятий (круглые столы, общественные слушания, конференции, благотворительная помощь и т.д.)</w:t>
      </w:r>
      <w:r w:rsidR="00270F0E">
        <w:rPr>
          <w:lang w:eastAsia="ru-RU"/>
        </w:rPr>
        <w:t>,</w:t>
      </w:r>
      <w:r w:rsidRPr="004B3C71">
        <w:rPr>
          <w:lang w:eastAsia="ru-RU"/>
        </w:rPr>
        <w:t xml:space="preserve"> направленные на поддержку участников СВО и их семей, малоимущих жителей республики, сохранение этноконфессионального согласия и гражданского мира, защиту прав потребителей, энергетическую, экологическую и общественную безопасность региона, повышение эффективности реализации национальных целей развития, духовно-нравственное и патриотическое воспитание подрастающего поколения, а также на приобщение молодежи и жителей региона к бережному отношению к исторической памяти.</w:t>
      </w:r>
    </w:p>
    <w:p w14:paraId="42861771" w14:textId="77777777" w:rsidR="004B3C71" w:rsidRPr="004B3C71" w:rsidRDefault="00185849" w:rsidP="00991233">
      <w:pPr>
        <w:rPr>
          <w:lang w:eastAsia="ru-RU"/>
        </w:rPr>
      </w:pPr>
      <w:r w:rsidRPr="004B3C71">
        <w:rPr>
          <w:lang w:eastAsia="ru-RU"/>
        </w:rPr>
        <w:lastRenderedPageBreak/>
        <w:t>Кроме того, в рамках функционирования Комиссий Общественной палаты проведены консультации  более чем 500 жителям республики по вопросам социальной помощи и медицинского обслуживания.</w:t>
      </w:r>
    </w:p>
    <w:p w14:paraId="5388A875" w14:textId="77777777" w:rsidR="004B3C71" w:rsidRPr="004B3C71" w:rsidRDefault="00185849" w:rsidP="00991233">
      <w:pPr>
        <w:rPr>
          <w:lang w:eastAsia="ru-RU"/>
        </w:rPr>
      </w:pPr>
      <w:r w:rsidRPr="004B3C71">
        <w:rPr>
          <w:lang w:eastAsia="ru-RU"/>
        </w:rPr>
        <w:t>По итогам указанных мероприятий разрабатывались рекомендации, которые направлялись во все заинтересованные органы власти и организации.</w:t>
      </w:r>
    </w:p>
    <w:p w14:paraId="7FF11EBB" w14:textId="77777777" w:rsidR="004B3C71" w:rsidRPr="004B3C71" w:rsidRDefault="00923D84" w:rsidP="00991233">
      <w:r w:rsidRPr="004B3C71">
        <w:rPr>
          <w:lang w:eastAsia="ru-RU"/>
        </w:rPr>
        <w:t>В целом, п</w:t>
      </w:r>
      <w:r w:rsidRPr="004B3C71">
        <w:t>лановые показатели деятельности по сравнению с предыдущим годом Общественной палаты значительно повысились, что также отражается на лидирующих позициях в федеральных рейтингах среди общественных палат субъектов РФ.</w:t>
      </w:r>
    </w:p>
    <w:p w14:paraId="6731A508" w14:textId="7D9B2D6D" w:rsidR="004B3C71" w:rsidRDefault="003055EA" w:rsidP="00991233">
      <w:r w:rsidRPr="004B3C71">
        <w:t>Все это стало возможным благодаря системной работе всех членов Общественной палаты и ее Аппарата, обеспечивающ</w:t>
      </w:r>
      <w:r w:rsidR="00270F0E">
        <w:t>его</w:t>
      </w:r>
      <w:r w:rsidRPr="004B3C71">
        <w:t xml:space="preserve"> </w:t>
      </w:r>
      <w:r w:rsidR="00923D84" w:rsidRPr="004B3C71">
        <w:t>организационное, правовое, аналитическое, информационное и материально-техническое деятельности Общественной палаты Республики Дагестан</w:t>
      </w:r>
      <w:r w:rsidRPr="004B3C71">
        <w:t>. Вместе</w:t>
      </w:r>
      <w:r w:rsidR="00270F0E">
        <w:t xml:space="preserve"> с</w:t>
      </w:r>
      <w:r w:rsidRPr="004B3C71">
        <w:t xml:space="preserve"> тем, сложившийся</w:t>
      </w:r>
      <w:r w:rsidR="00270F0E">
        <w:t xml:space="preserve"> низкий</w:t>
      </w:r>
      <w:r w:rsidRPr="004B3C71">
        <w:t xml:space="preserve"> уровень заработной платы работников Аппарата ОП РД остается неизменным на протяжении нескольких лет, что не соответствует объемам выполняемой работы сотрудниками.</w:t>
      </w:r>
    </w:p>
    <w:p w14:paraId="769513FF" w14:textId="77777777" w:rsidR="004B3C71" w:rsidRDefault="004B3C71" w:rsidP="00991233"/>
    <w:p w14:paraId="502D13A6" w14:textId="77777777" w:rsidR="004B3C71" w:rsidRDefault="004B3C71" w:rsidP="00991233"/>
    <w:p w14:paraId="6C57A470" w14:textId="77777777" w:rsidR="004B3C71" w:rsidRDefault="004B3C71" w:rsidP="00991233"/>
    <w:p w14:paraId="794C546B" w14:textId="77777777" w:rsidR="004B3C71" w:rsidRDefault="004B3C71" w:rsidP="00991233"/>
    <w:p w14:paraId="004F9745" w14:textId="77777777" w:rsidR="004B3C71" w:rsidRDefault="004B3C71" w:rsidP="00991233"/>
    <w:p w14:paraId="086AD211" w14:textId="77777777" w:rsidR="004B3C71" w:rsidRDefault="004B3C71" w:rsidP="00991233"/>
    <w:p w14:paraId="050978CC" w14:textId="2A412034" w:rsidR="004B3C71" w:rsidRDefault="004B3C71" w:rsidP="00991233"/>
    <w:p w14:paraId="1F7D46C1" w14:textId="45D4998D" w:rsidR="00EB7A0F" w:rsidRDefault="00EB7A0F" w:rsidP="00991233"/>
    <w:p w14:paraId="08139DA1" w14:textId="6BA8073F" w:rsidR="00EB7A0F" w:rsidRDefault="00EB7A0F" w:rsidP="00991233"/>
    <w:p w14:paraId="282AEA8F" w14:textId="334BA80B" w:rsidR="00EB7A0F" w:rsidRDefault="00EB7A0F" w:rsidP="00991233"/>
    <w:p w14:paraId="787A8728" w14:textId="00722DB8" w:rsidR="00EB7A0F" w:rsidRDefault="00EB7A0F" w:rsidP="00991233"/>
    <w:p w14:paraId="37508FBC" w14:textId="09530376" w:rsidR="00EB7A0F" w:rsidRDefault="00EB7A0F" w:rsidP="00991233"/>
    <w:p w14:paraId="50B88089" w14:textId="089A1103" w:rsidR="00EB7A0F" w:rsidRDefault="00EB7A0F" w:rsidP="00991233"/>
    <w:p w14:paraId="198B54C4" w14:textId="40A08232" w:rsidR="00EB7A0F" w:rsidRDefault="00EB7A0F" w:rsidP="00991233"/>
    <w:p w14:paraId="68AF8CC2" w14:textId="5CFEE11F" w:rsidR="00EB7A0F" w:rsidRDefault="00EB7A0F" w:rsidP="00991233"/>
    <w:p w14:paraId="390F391B" w14:textId="57802AE5" w:rsidR="00290119" w:rsidRDefault="00290119" w:rsidP="00991233"/>
    <w:p w14:paraId="6AFA7B0A" w14:textId="4FCA086F" w:rsidR="00290119" w:rsidRDefault="00290119" w:rsidP="00991233"/>
    <w:p w14:paraId="14B25734" w14:textId="6A7FF762" w:rsidR="00290119" w:rsidRDefault="00290119" w:rsidP="00991233"/>
    <w:p w14:paraId="4A4259F2" w14:textId="77777777" w:rsidR="00290119" w:rsidRDefault="00290119" w:rsidP="00991233"/>
    <w:p w14:paraId="34594108" w14:textId="1003EA76" w:rsidR="00EB7A0F" w:rsidRDefault="00EB7A0F" w:rsidP="00991233"/>
    <w:p w14:paraId="01465BA8" w14:textId="77777777" w:rsidR="00EB7A0F" w:rsidRDefault="00EB7A0F" w:rsidP="00991233"/>
    <w:p w14:paraId="1DFE1E15" w14:textId="535C9426" w:rsidR="00343C91" w:rsidRPr="00225EF3" w:rsidRDefault="002443B6" w:rsidP="00EE758A">
      <w:pPr>
        <w:pStyle w:val="1"/>
      </w:pPr>
      <w:bookmarkStart w:id="7" w:name="_Toc193459312"/>
      <w:bookmarkStart w:id="8" w:name="_Toc193831089"/>
      <w:r w:rsidRPr="00225EF3">
        <w:lastRenderedPageBreak/>
        <w:t xml:space="preserve">Раздел </w:t>
      </w:r>
      <w:r w:rsidR="00A478D4" w:rsidRPr="00225EF3">
        <w:t>2.</w:t>
      </w:r>
      <w:bookmarkEnd w:id="7"/>
      <w:bookmarkEnd w:id="8"/>
      <w:r w:rsidRPr="00225EF3">
        <w:t xml:space="preserve"> </w:t>
      </w:r>
    </w:p>
    <w:p w14:paraId="3B4DA31F" w14:textId="12912506" w:rsidR="002443B6" w:rsidRPr="00225EF3" w:rsidRDefault="00E131B3" w:rsidP="00EE758A">
      <w:pPr>
        <w:pStyle w:val="1"/>
      </w:pPr>
      <w:bookmarkStart w:id="9" w:name="_Toc193459313"/>
      <w:bookmarkStart w:id="10" w:name="_Toc193831090"/>
      <w:r w:rsidRPr="00225EF3">
        <w:t xml:space="preserve">О </w:t>
      </w:r>
      <w:r w:rsidR="00A478D4" w:rsidRPr="00225EF3">
        <w:t>состоянии</w:t>
      </w:r>
      <w:r w:rsidR="002443B6" w:rsidRPr="00225EF3">
        <w:t xml:space="preserve"> гражданского общества</w:t>
      </w:r>
      <w:bookmarkStart w:id="11" w:name="_Toc193459314"/>
      <w:bookmarkEnd w:id="9"/>
      <w:r w:rsidR="00EE758A">
        <w:t xml:space="preserve"> в </w:t>
      </w:r>
      <w:r w:rsidR="00A478D4" w:rsidRPr="00225EF3">
        <w:t>Р</w:t>
      </w:r>
      <w:r w:rsidRPr="00225EF3">
        <w:t xml:space="preserve">еспублике Дагестан </w:t>
      </w:r>
      <w:r w:rsidR="009140FE" w:rsidRPr="00225EF3">
        <w:t>в</w:t>
      </w:r>
      <w:r w:rsidRPr="00225EF3">
        <w:t xml:space="preserve"> 2024 год</w:t>
      </w:r>
      <w:r w:rsidR="009140FE" w:rsidRPr="00225EF3">
        <w:t>у</w:t>
      </w:r>
      <w:bookmarkEnd w:id="10"/>
      <w:bookmarkEnd w:id="11"/>
    </w:p>
    <w:p w14:paraId="03720A08" w14:textId="77777777" w:rsidR="00640FF0" w:rsidRDefault="00640FF0" w:rsidP="00991233"/>
    <w:p w14:paraId="05757A93" w14:textId="58F4B126" w:rsidR="00A478D4" w:rsidRPr="00811219" w:rsidRDefault="00A478D4" w:rsidP="00991233">
      <w:r w:rsidRPr="00811219">
        <w:t>Глава государства, выступая 10 декабря 2024 года на заседании Совета при Президенте Российской Федерации по развитию гражданского общества и правам человека</w:t>
      </w:r>
      <w:r w:rsidR="00422002" w:rsidRPr="00811219">
        <w:t>,</w:t>
      </w:r>
      <w:r w:rsidRPr="00811219">
        <w:t xml:space="preserve"> подчеркнул о том, что </w:t>
      </w:r>
      <w:r w:rsidRPr="00811219">
        <w:rPr>
          <w:i/>
        </w:rPr>
        <w:t>«Гражданское общество России показывает сейчас свою зрелость, патриотизм, умение сплотиться вокруг общих ценностей и целей. Нужно всемерно поощрять участие людей в деятельности некоммерческих организаций».</w:t>
      </w:r>
      <w:r w:rsidRPr="00811219">
        <w:t xml:space="preserve"> По его словам, волонтёрские, благотворительные, гуманитарные, правозащитные НКО заботит не собственная выгода и прибыль, а общее благо. Они зарекомендовали себя с самой лучшей стороны и в период пандемии, и сейчас, в ходе специальной военной операции, поэтому пользуются заслуженным доверием людей. Как считает Путин, именно такая мотивация, направленная на помощь людям и на достижение результата в чувствительных социальных сферах, чрезвычайно важна.</w:t>
      </w:r>
    </w:p>
    <w:p w14:paraId="4872391C" w14:textId="77777777" w:rsidR="00A478D4" w:rsidRPr="00811219" w:rsidRDefault="00A478D4" w:rsidP="00991233">
      <w:r w:rsidRPr="00811219">
        <w:t>В данном аспекте многократно возрастает роль некоммерческого сектора России в реализации социально значимых и общественно полезных проектов и программ – это отстаивание прав и интересов уязвимых групп населения, оказание социальных услуг, изменение общественного мнения по значимым проблемам, укрепление местного сообщества, создание и продвижение в обществе ценности солидарности и взаимопомощи.</w:t>
      </w:r>
    </w:p>
    <w:p w14:paraId="6105C37B" w14:textId="77777777" w:rsidR="00A478D4" w:rsidRPr="00811219" w:rsidRDefault="00A478D4" w:rsidP="00991233">
      <w:r w:rsidRPr="00811219">
        <w:t>За всеми этими важными делами и функциями стоят простые люди, работающие в «третьем секторе».</w:t>
      </w:r>
      <w:r w:rsidRPr="00811219">
        <w:rPr>
          <w:bCs/>
        </w:rPr>
        <w:t xml:space="preserve"> </w:t>
      </w:r>
      <w:r w:rsidRPr="00811219">
        <w:t>Общество должно знать о них больше, поскольку они этого достойны.</w:t>
      </w:r>
    </w:p>
    <w:p w14:paraId="35293D7F" w14:textId="77777777" w:rsidR="00A478D4" w:rsidRPr="00811219" w:rsidRDefault="00A478D4" w:rsidP="00991233">
      <w:r w:rsidRPr="00811219">
        <w:t>В период глубоких исторических трансформаций некоммерческие активисты, лидеры общественного мнения должны перейти в активную фазу деятельности, предлагая и реализуя прорывные идеи и проекты.</w:t>
      </w:r>
    </w:p>
    <w:p w14:paraId="0A28F5A0" w14:textId="77777777" w:rsidR="00A478D4" w:rsidRPr="00811219" w:rsidRDefault="00A478D4" w:rsidP="00991233">
      <w:r w:rsidRPr="00811219">
        <w:t xml:space="preserve">Если раньше мы говорили о том, что органы государственной власти, как федеральные, так и региональные, заинтересованы в конструктивном диалоге, то сейчас, время буквально требует единства, объединение усилий всего гражданского общества по всей повестке жизни страны. </w:t>
      </w:r>
    </w:p>
    <w:p w14:paraId="6063AF59" w14:textId="77777777" w:rsidR="00A478D4" w:rsidRPr="00811219" w:rsidRDefault="00A478D4" w:rsidP="00991233">
      <w:r w:rsidRPr="00811219">
        <w:t xml:space="preserve">На первых позициях, конечно же, выходит благотворительность и волонтерство, поддержка участников специальной военной операции и их семей. </w:t>
      </w:r>
    </w:p>
    <w:p w14:paraId="713C9EA3" w14:textId="77777777" w:rsidR="00A478D4" w:rsidRPr="00811219" w:rsidRDefault="00A478D4" w:rsidP="00991233">
      <w:r w:rsidRPr="00811219">
        <w:t xml:space="preserve">Сегодня мы должны уделить больше внимания сохранению исторической и человеческой памяти, сохранению межнационального и </w:t>
      </w:r>
      <w:r w:rsidRPr="00811219">
        <w:lastRenderedPageBreak/>
        <w:t>межконфессионального мира и согласия, укреплению традиционных духовно-нравственных ценностей и устоев, уважению и поддержке ветеранов Великой Отечественной войны, боевых действий, к людям старшего поколения, созиданию во благо нашего суверенного будущего.</w:t>
      </w:r>
    </w:p>
    <w:p w14:paraId="67A6BE49" w14:textId="4EAA1F0E" w:rsidR="00C7255D" w:rsidRPr="00811219" w:rsidRDefault="00C7255D" w:rsidP="00991233">
      <w:r w:rsidRPr="00811219">
        <w:t>Серия жестоких и варварских нападений 23 июня 2024 г</w:t>
      </w:r>
      <w:r w:rsidR="00422002" w:rsidRPr="00811219">
        <w:t>ода</w:t>
      </w:r>
      <w:r w:rsidRPr="00811219">
        <w:t xml:space="preserve"> террористов в отношении религиозных объектов и сотрудников правоохранительных структур в Республике Дагестан стала очередной попыткой враждебных сил дестабилизировать общественно-политическую ситуацию в республике, разрушить единство народов и конфессий, разжечь межнациональную и межконфессиональную рознь, внушить страх в дагестанском обществе. </w:t>
      </w:r>
      <w:r w:rsidR="00242BCB" w:rsidRPr="00811219">
        <w:t>Нет сомнения в том, что это кровавая провокация была направлена против всех традиционных религий Дагестана – ислама, христианства и иудаизма. Даже в сложные 90-е годы прошлого столетия не был</w:t>
      </w:r>
      <w:r w:rsidR="00422002" w:rsidRPr="00811219">
        <w:t>о</w:t>
      </w:r>
      <w:r w:rsidR="00242BCB" w:rsidRPr="00811219">
        <w:t xml:space="preserve"> случа</w:t>
      </w:r>
      <w:r w:rsidR="00422002" w:rsidRPr="00811219">
        <w:t>ев</w:t>
      </w:r>
      <w:r w:rsidR="00242BCB" w:rsidRPr="00811219">
        <w:t xml:space="preserve"> нападения на религиозные объекты и на представителей духовенства.</w:t>
      </w:r>
    </w:p>
    <w:p w14:paraId="19116213" w14:textId="4AD59F26" w:rsidR="00242BCB" w:rsidRPr="00811219" w:rsidRDefault="00242BCB" w:rsidP="00991233">
      <w:r w:rsidRPr="00811219">
        <w:t>Вооруженные нападения на религиозные объекты были целенаправленно совершены в День Святой Троицы, являющийся праздничным для православных жителей нашего региона день, когда в храмах было большое количество верующих, женщин и детей.</w:t>
      </w:r>
    </w:p>
    <w:p w14:paraId="0047485B" w14:textId="18C02A8C" w:rsidR="00242BCB" w:rsidRPr="00811219" w:rsidRDefault="00242BCB" w:rsidP="00991233">
      <w:r w:rsidRPr="00811219">
        <w:t>В результате нападения террористов убиты настоятель храма Покрова Святой Богородицы, протоирей Николай Котельников и охранник церкви в Махачкале Михаил</w:t>
      </w:r>
      <w:r w:rsidR="00422002" w:rsidRPr="00811219">
        <w:t xml:space="preserve"> Вавилин</w:t>
      </w:r>
      <w:r w:rsidRPr="00811219">
        <w:t>. Синагога «Келе-Нумаз» в Дербенте полностью сгорела.</w:t>
      </w:r>
    </w:p>
    <w:p w14:paraId="3F803A27" w14:textId="66E71458" w:rsidR="00242BCB" w:rsidRPr="00811219" w:rsidRDefault="005F602B" w:rsidP="00991233">
      <w:r w:rsidRPr="00811219">
        <w:t>Террористические атаки получили резкое осуждение со стороны представителей религиозных, общественных организаций, вызвали волну возмущения среди мирных граждан как в Дагестане так и за ее пределами всех национальностей и вероисповеданий.</w:t>
      </w:r>
    </w:p>
    <w:p w14:paraId="67C0B4DB" w14:textId="3A7647B1" w:rsidR="005F602B" w:rsidRPr="00811219" w:rsidRDefault="005F602B" w:rsidP="00991233">
      <w:r w:rsidRPr="00811219">
        <w:t xml:space="preserve">Планам террористов не было суждено сбыться. Более того, террористические атаки укрепили взаимопомощь и поддержку между представителями всех конфессий. Мусульмане республики вызвались оказать помощь в восстановлении разрушенных храмов и синагог, оказывали им посильную помощь. </w:t>
      </w:r>
    </w:p>
    <w:p w14:paraId="66A9297D" w14:textId="713FCCCB" w:rsidR="005F602B" w:rsidRPr="00811219" w:rsidRDefault="005F602B" w:rsidP="00991233">
      <w:r w:rsidRPr="00811219">
        <w:t>Пристального внимания требуют вопросы, связанные с сохранением многоязычности как уникального компонента многонациональности нашего региона, так и совершенствование языковой политики в данном направлении.</w:t>
      </w:r>
    </w:p>
    <w:p w14:paraId="1E9A6BEF" w14:textId="537244AD" w:rsidR="00923D84" w:rsidRPr="00811219" w:rsidRDefault="00923D84" w:rsidP="00991233">
      <w:r w:rsidRPr="00811219">
        <w:t xml:space="preserve">Сохраняют свою актуальность застарелые и неурегулированные вопросы земель отгонного животноводства, территориальные споры, </w:t>
      </w:r>
      <w:r w:rsidR="006906D7" w:rsidRPr="00811219">
        <w:lastRenderedPageBreak/>
        <w:t>переселение лакского населения Новолакского района на новое место жительства</w:t>
      </w:r>
      <w:r w:rsidRPr="00811219">
        <w:t>, внутренняя миграция и др.</w:t>
      </w:r>
    </w:p>
    <w:p w14:paraId="56CEB887" w14:textId="3112468D" w:rsidR="00A478D4" w:rsidRPr="00811219" w:rsidRDefault="00A478D4" w:rsidP="00991233">
      <w:r w:rsidRPr="00811219">
        <w:t xml:space="preserve">Как известно, одним из показателей развития гражданского общества является количество зарегистрированных некоммерческих организаций в регионе. По данному параметру </w:t>
      </w:r>
      <w:r w:rsidR="00AA65FD" w:rsidRPr="00811219">
        <w:t>Республика Дагестан</w:t>
      </w:r>
      <w:r w:rsidRPr="00811219">
        <w:t xml:space="preserve"> находится на первом месте среди субъектов Российской Федерации, входящи</w:t>
      </w:r>
      <w:r w:rsidR="00B16741" w:rsidRPr="00811219">
        <w:t>х</w:t>
      </w:r>
      <w:r w:rsidRPr="00811219">
        <w:t xml:space="preserve"> в состав Северо-Кавказского федерального округа, имея в наличии 3101</w:t>
      </w:r>
      <w:r w:rsidRPr="00811219">
        <w:rPr>
          <w:b/>
        </w:rPr>
        <w:t xml:space="preserve"> </w:t>
      </w:r>
      <w:r w:rsidRPr="00811219">
        <w:t>зарегистрированных НКО</w:t>
      </w:r>
      <w:r w:rsidR="00AA65FD" w:rsidRPr="00811219">
        <w:t xml:space="preserve"> по итогам 2024 года</w:t>
      </w:r>
      <w:r w:rsidRPr="00811219">
        <w:t>.</w:t>
      </w:r>
    </w:p>
    <w:p w14:paraId="336F8BE3" w14:textId="213CD645" w:rsidR="00AA65FD" w:rsidRPr="00991233" w:rsidRDefault="00AA65FD" w:rsidP="00991233">
      <w:r w:rsidRPr="00991233">
        <w:rPr>
          <w:u w:val="single"/>
        </w:rPr>
        <w:t>Для сведения.</w:t>
      </w:r>
      <w:r w:rsidRPr="00991233">
        <w:t xml:space="preserve"> На конец 2021 года в Дагестане было зарегистрировано 2883 некоммерческих организаций,  в 2022 году - 2916 организаций, 2023 году - 3029, то к 2024 году - этот показатель составил уже 3101, которые осуществляют уставную деятельность по различным направлениям общественной жизни.</w:t>
      </w:r>
    </w:p>
    <w:p w14:paraId="4ADE47BE" w14:textId="77777777" w:rsidR="00A80817" w:rsidRPr="00811219" w:rsidRDefault="00A80817" w:rsidP="00022819">
      <w:pPr>
        <w:pStyle w:val="a"/>
        <w:numPr>
          <w:ilvl w:val="0"/>
          <w:numId w:val="0"/>
        </w:numPr>
        <w:ind w:left="709"/>
      </w:pPr>
      <w:r w:rsidRPr="00811219">
        <w:rPr>
          <w:noProof/>
          <w:lang w:eastAsia="ru-RU"/>
        </w:rPr>
        <w:drawing>
          <wp:inline distT="0" distB="0" distL="0" distR="0" wp14:anchorId="767E8244" wp14:editId="6E586043">
            <wp:extent cx="4601845" cy="2241957"/>
            <wp:effectExtent l="152400" t="152400" r="370205" b="3683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64368" name="ДИНАМИКА РЕЙТИНГОВОЙ ПОЗИЙИИ рД.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7469"/>
                    <a:stretch/>
                  </pic:blipFill>
                  <pic:spPr bwMode="auto">
                    <a:xfrm>
                      <a:off x="0" y="0"/>
                      <a:ext cx="4615961" cy="22488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C731878" w14:textId="4023E53C" w:rsidR="00A80817" w:rsidRPr="00811219" w:rsidRDefault="00A80817" w:rsidP="00022819">
      <w:pPr>
        <w:jc w:val="center"/>
      </w:pPr>
      <w:r w:rsidRPr="00811219">
        <w:t>Динамика рейтинговой позиции Республики Дагестан</w:t>
      </w:r>
      <w:r w:rsidR="00022819">
        <w:t xml:space="preserve"> </w:t>
      </w:r>
      <w:r w:rsidRPr="00811219">
        <w:t>по развитию НКО</w:t>
      </w:r>
    </w:p>
    <w:p w14:paraId="35F4CCBD" w14:textId="77777777" w:rsidR="00A80817" w:rsidRPr="00811219" w:rsidRDefault="00A80817" w:rsidP="00022819">
      <w:pPr>
        <w:pStyle w:val="a"/>
        <w:numPr>
          <w:ilvl w:val="0"/>
          <w:numId w:val="0"/>
        </w:numPr>
        <w:ind w:left="709"/>
      </w:pPr>
    </w:p>
    <w:p w14:paraId="5CB64007" w14:textId="77777777" w:rsidR="00AA65FD" w:rsidRPr="00811219" w:rsidRDefault="00AA65FD" w:rsidP="00991233">
      <w:r w:rsidRPr="00811219">
        <w:t>Особенностью гражданского общества Дагестана является повышенная доля религиозных организаций среди некоммерческих организаций по сравнению со средними показателями по России, что говорит о глубоких консервативных и религиозных установках населения региона.</w:t>
      </w:r>
    </w:p>
    <w:p w14:paraId="56C32DA6" w14:textId="3D19BA29" w:rsidR="00AA65FD" w:rsidRPr="00991233" w:rsidRDefault="00AA65FD" w:rsidP="00991233">
      <w:pPr>
        <w:rPr>
          <w:color w:val="000000" w:themeColor="text1"/>
        </w:rPr>
      </w:pPr>
      <w:r w:rsidRPr="00991233">
        <w:rPr>
          <w:shd w:val="clear" w:color="auto" w:fill="FFFFFF"/>
          <w:lang w:eastAsia="ru-RU"/>
        </w:rPr>
        <w:t>В республике насчитывается 9</w:t>
      </w:r>
      <w:r w:rsidR="00A06AC3" w:rsidRPr="00991233">
        <w:rPr>
          <w:shd w:val="clear" w:color="auto" w:fill="FFFFFF"/>
          <w:lang w:eastAsia="ru-RU"/>
        </w:rPr>
        <w:t>70</w:t>
      </w:r>
      <w:r w:rsidRPr="00991233">
        <w:rPr>
          <w:shd w:val="clear" w:color="auto" w:fill="FFFFFF"/>
          <w:lang w:eastAsia="ru-RU"/>
        </w:rPr>
        <w:t xml:space="preserve"> религиозных организаций, абсолютное большинство из которых являются исламскими</w:t>
      </w:r>
      <w:r w:rsidR="00A06AC3" w:rsidRPr="00991233">
        <w:rPr>
          <w:shd w:val="clear" w:color="auto" w:fill="FFFFFF"/>
          <w:lang w:eastAsia="ru-RU"/>
        </w:rPr>
        <w:t xml:space="preserve"> (939)</w:t>
      </w:r>
      <w:r w:rsidRPr="00991233">
        <w:rPr>
          <w:shd w:val="clear" w:color="auto" w:fill="FFFFFF"/>
          <w:lang w:eastAsia="ru-RU"/>
        </w:rPr>
        <w:t>, но есть в Дагестане также христианские</w:t>
      </w:r>
      <w:r w:rsidR="00A06AC3" w:rsidRPr="00991233">
        <w:rPr>
          <w:shd w:val="clear" w:color="auto" w:fill="FFFFFF"/>
          <w:lang w:eastAsia="ru-RU"/>
        </w:rPr>
        <w:t xml:space="preserve"> (24)</w:t>
      </w:r>
      <w:r w:rsidRPr="00991233">
        <w:rPr>
          <w:shd w:val="clear" w:color="auto" w:fill="FFFFFF"/>
          <w:lang w:eastAsia="ru-RU"/>
        </w:rPr>
        <w:t xml:space="preserve"> и иудейские</w:t>
      </w:r>
      <w:r w:rsidR="00A06AC3" w:rsidRPr="00991233">
        <w:rPr>
          <w:shd w:val="clear" w:color="auto" w:fill="FFFFFF"/>
          <w:lang w:eastAsia="ru-RU"/>
        </w:rPr>
        <w:t xml:space="preserve"> (7)</w:t>
      </w:r>
      <w:r w:rsidRPr="00991233">
        <w:rPr>
          <w:shd w:val="clear" w:color="auto" w:fill="FFFFFF"/>
          <w:lang w:eastAsia="ru-RU"/>
        </w:rPr>
        <w:t xml:space="preserve"> организации. </w:t>
      </w:r>
      <w:r w:rsidRPr="00991233">
        <w:rPr>
          <w:color w:val="000000" w:themeColor="text1"/>
        </w:rPr>
        <w:t>Рост религиозных объединений (в основном исламского толка) связан с объективными, исторически сложившимися обстоятельствами.</w:t>
      </w:r>
    </w:p>
    <w:p w14:paraId="779A5EEE" w14:textId="77777777" w:rsidR="00AA65FD" w:rsidRPr="00991233" w:rsidRDefault="00AA65FD" w:rsidP="00991233">
      <w:r w:rsidRPr="00991233">
        <w:lastRenderedPageBreak/>
        <w:t>Также на территории республики зарегистрировано и функционирует 22 национально-культурных автономий, в том числе регионального и местного уровней.</w:t>
      </w:r>
    </w:p>
    <w:p w14:paraId="1252642B" w14:textId="77777777" w:rsidR="009C3BE0" w:rsidRPr="00811219" w:rsidRDefault="009C3BE0" w:rsidP="00991233">
      <w:pPr>
        <w:rPr>
          <w:shd w:val="clear" w:color="auto" w:fill="FFFFFF"/>
        </w:rPr>
      </w:pPr>
      <w:r w:rsidRPr="00811219">
        <w:rPr>
          <w:shd w:val="clear" w:color="auto" w:fill="FFFFFF"/>
        </w:rPr>
        <w:t>Кроме того, на территории Республики Дагестан функционируют незарегистрированные общественные организации, осуществляющие деятельность по сохранению самобытности, развитию языка и культуры национальных меньшинств: афганская, иранская, сирийская и узбекская общины.</w:t>
      </w:r>
    </w:p>
    <w:p w14:paraId="7DD98049" w14:textId="77777777" w:rsidR="009C3BE0" w:rsidRPr="00811219" w:rsidRDefault="009C3BE0" w:rsidP="00991233">
      <w:r w:rsidRPr="00811219">
        <w:t>Со всеми руководителями национально-культурных автономий и лидерами диаспор осуществляется активное взаимодействие в вопросах реализации государственной национальной и конфессиональной политики.</w:t>
      </w:r>
    </w:p>
    <w:p w14:paraId="7CB58E4C" w14:textId="604548B5" w:rsidR="00AA65FD" w:rsidRPr="00811219" w:rsidRDefault="00AA65FD" w:rsidP="00556B17">
      <w:r w:rsidRPr="00811219">
        <w:t xml:space="preserve">Согласно рейтингу </w:t>
      </w:r>
      <w:r w:rsidRPr="00811219">
        <w:rPr>
          <w:shd w:val="clear" w:color="auto" w:fill="FFFFFF"/>
        </w:rPr>
        <w:t>«Регион-НКО» за 2024 год</w:t>
      </w:r>
      <w:r w:rsidRPr="00811219">
        <w:t>, составленного Общественной палатой Российской Федерации совместно с агентством «РАЭКС-Аналитика»</w:t>
      </w:r>
      <w:r w:rsidRPr="00811219">
        <w:rPr>
          <w:shd w:val="clear" w:color="auto" w:fill="FFFFFF"/>
        </w:rPr>
        <w:t>,</w:t>
      </w:r>
      <w:r w:rsidRPr="00811219">
        <w:t xml:space="preserve"> российских регионов по уровню и качеству развития некоммерческого сектора Республика Дагестан находится на 78 месте из 89 регионов</w:t>
      </w:r>
      <w:r w:rsidR="00085B3E" w:rsidRPr="00811219">
        <w:t>,</w:t>
      </w:r>
      <w:r w:rsidRPr="00811219">
        <w:t xml:space="preserve"> включая новые регионы (АППГ – 80 место).</w:t>
      </w:r>
    </w:p>
    <w:p w14:paraId="10BD1C73" w14:textId="692FE1C2" w:rsidR="00556B17" w:rsidRDefault="00556B17" w:rsidP="00556B17">
      <w:r w:rsidRPr="00556B17">
        <w:t>По сравнению с 2023 годом Республика Дагестан улучшила свои позиции на 2 пункта, заняв 78 строчку, опережая такие регионы, как Республика Северная Осетия - Алания (79 место), Кабардино-Балкарская Республика (80 место), Республика Крым (81 место), Республика Тыва (82 место), Республика Марий Эл (83 место), Республика Калмыкия (84 место), Республика Ингушетия (85 место), Донецкая Народная Республика (86 место), Запорожская область (87 место), Луганская Народная Республика (88 место), Херсонская область (89 место).</w:t>
      </w:r>
    </w:p>
    <w:p w14:paraId="00641BBB" w14:textId="60B812FB" w:rsidR="00CD5C6F" w:rsidRPr="00811219" w:rsidRDefault="00A517BC" w:rsidP="00556B17">
      <w:r w:rsidRPr="00811219">
        <w:t>В</w:t>
      </w:r>
      <w:r w:rsidR="00AA65FD" w:rsidRPr="00811219">
        <w:t xml:space="preserve"> 2024 год</w:t>
      </w:r>
      <w:r w:rsidRPr="00811219">
        <w:t>у</w:t>
      </w:r>
      <w:r w:rsidR="00AA65FD" w:rsidRPr="00811219">
        <w:t xml:space="preserve"> </w:t>
      </w:r>
      <w:r w:rsidRPr="00811219">
        <w:t xml:space="preserve">в Дагестане </w:t>
      </w:r>
      <w:r w:rsidR="00AA65FD" w:rsidRPr="00811219">
        <w:t>зарегистрировано</w:t>
      </w:r>
      <w:r w:rsidRPr="00811219">
        <w:t xml:space="preserve"> 143 (АППГ - 173) общественных и некоммерческих объединений и организаций:</w:t>
      </w:r>
      <w:r w:rsidR="00CD5C6F" w:rsidRPr="00811219">
        <w:rPr>
          <w:color w:val="000000" w:themeColor="text1"/>
        </w:rPr>
        <w:t xml:space="preserve"> </w:t>
      </w:r>
      <w:r w:rsidRPr="00811219">
        <w:t xml:space="preserve">97 – </w:t>
      </w:r>
      <w:r w:rsidR="00AA65FD" w:rsidRPr="00811219">
        <w:t>некоммерчески</w:t>
      </w:r>
      <w:r w:rsidRPr="00811219">
        <w:t>х</w:t>
      </w:r>
      <w:r w:rsidR="00AA65FD" w:rsidRPr="00811219">
        <w:t xml:space="preserve"> организаци</w:t>
      </w:r>
      <w:r w:rsidRPr="00811219">
        <w:t>й;</w:t>
      </w:r>
      <w:r w:rsidR="00CD5C6F" w:rsidRPr="00811219">
        <w:rPr>
          <w:color w:val="000000" w:themeColor="text1"/>
        </w:rPr>
        <w:t xml:space="preserve"> </w:t>
      </w:r>
      <w:r w:rsidRPr="00811219">
        <w:t>27</w:t>
      </w:r>
      <w:r w:rsidR="00AA65FD" w:rsidRPr="00811219">
        <w:t xml:space="preserve"> </w:t>
      </w:r>
      <w:r w:rsidRPr="00811219">
        <w:t xml:space="preserve">– </w:t>
      </w:r>
      <w:r w:rsidR="00CD5C6F" w:rsidRPr="00811219">
        <w:t>общественных объединений;</w:t>
      </w:r>
      <w:r w:rsidR="00AA65FD" w:rsidRPr="00811219">
        <w:t xml:space="preserve"> </w:t>
      </w:r>
      <w:r w:rsidRPr="00811219">
        <w:t xml:space="preserve">19 – </w:t>
      </w:r>
      <w:r w:rsidR="00AA65FD" w:rsidRPr="00811219">
        <w:t>религиозных организаций</w:t>
      </w:r>
      <w:r w:rsidRPr="00811219">
        <w:t>.</w:t>
      </w:r>
      <w:r w:rsidR="00CD5C6F" w:rsidRPr="00811219">
        <w:t xml:space="preserve"> Уменьшение количества зарегистрированных НКО по сравнению с аналогичным периодом прошлого года обусловлено снижением активности населения республики, а также в связи с изменениями в законодательстве Российской Федерации в сфере некоммерческого сектора, в частности:</w:t>
      </w:r>
    </w:p>
    <w:p w14:paraId="4B105909" w14:textId="336AB675" w:rsidR="00CD5C6F" w:rsidRPr="00811219" w:rsidRDefault="00CD5C6F" w:rsidP="00556B17">
      <w:pPr>
        <w:pStyle w:val="a"/>
      </w:pPr>
      <w:r w:rsidRPr="00811219">
        <w:t>увеличение штрафов за неисполнение работодателем обязанности по выполнению квот для приёма на работу инвалидов. Штрафы для юридических лиц теперь составляют от 50 000 до 100 000 рублей;</w:t>
      </w:r>
    </w:p>
    <w:p w14:paraId="660AC1D7" w14:textId="5B378AA4" w:rsidR="00CD5C6F" w:rsidRPr="00811219" w:rsidRDefault="00CD5C6F" w:rsidP="00556B17">
      <w:pPr>
        <w:pStyle w:val="a"/>
      </w:pPr>
      <w:r w:rsidRPr="00811219">
        <w:t xml:space="preserve">ужесточение ответственности за административные правонарушения в сфере обработки персональных данных;  </w:t>
      </w:r>
    </w:p>
    <w:p w14:paraId="1E29AD79" w14:textId="64EB3AD1" w:rsidR="00CD5C6F" w:rsidRPr="00811219" w:rsidRDefault="00CD5C6F" w:rsidP="00556B17">
      <w:pPr>
        <w:pStyle w:val="a"/>
      </w:pPr>
      <w:r w:rsidRPr="00811219">
        <w:lastRenderedPageBreak/>
        <w:t>освобождение от уплаты налога на добавленную стоимость организаций, у которых доходы за прошлый год не превышают 60 млн рублей и др.</w:t>
      </w:r>
    </w:p>
    <w:p w14:paraId="09B113B9" w14:textId="3FF0BBEC" w:rsidR="00303CB8" w:rsidRPr="00811219" w:rsidRDefault="00303CB8" w:rsidP="00556B17">
      <w:r w:rsidRPr="00811219">
        <w:t>Первостепенной задачей при исполнении государственной функции регистрации некоммерческих организаций является надлежащая, своевременная и всесторонняя правовая экспертиза документов, поданных заявителем в уполномоченный орган для государственной регистрации.</w:t>
      </w:r>
    </w:p>
    <w:p w14:paraId="094761A8" w14:textId="77777777" w:rsidR="00303CB8" w:rsidRPr="00811219" w:rsidRDefault="00303CB8" w:rsidP="00556B17">
      <w:r w:rsidRPr="00811219">
        <w:t>За 2024 год принято 394 (АППГ - 305) решений о государственной регистрации некоммерческих организаций (решения о создании, ликвидации, внесении изменений в учредительные документы, изменений, не связанных с внесением изменений в учредительные документы).</w:t>
      </w:r>
    </w:p>
    <w:p w14:paraId="6822A1A9" w14:textId="4BFB7BCF" w:rsidR="00303CB8" w:rsidRPr="00811219" w:rsidRDefault="00303CB8" w:rsidP="00556B17">
      <w:r w:rsidRPr="00811219">
        <w:t>Принято 31 решени</w:t>
      </w:r>
      <w:r w:rsidR="009323D4" w:rsidRPr="00811219">
        <w:t>е</w:t>
      </w:r>
      <w:r w:rsidRPr="00811219">
        <w:t xml:space="preserve"> об отказе в государственной регистрации некоммерческих организаций (АППГ - 70).</w:t>
      </w:r>
    </w:p>
    <w:p w14:paraId="0722456F" w14:textId="77777777" w:rsidR="00303CB8" w:rsidRPr="00811219" w:rsidRDefault="00303CB8" w:rsidP="00556B17">
      <w:r w:rsidRPr="00811219">
        <w:t>По осуществлению контроля за деятельностью некоммерческих организаций в 2024 году проведено 43 проверки (АППГ - 64).</w:t>
      </w:r>
    </w:p>
    <w:p w14:paraId="21FEC0F7" w14:textId="77777777" w:rsidR="00303CB8" w:rsidRPr="00811219" w:rsidRDefault="00303CB8" w:rsidP="00556B17">
      <w:r w:rsidRPr="00811219">
        <w:t>За нарушение действующего законодательства при осуществлении деятельности некоммерческих организаций вынесено 53 письменных предупреждения (АППГ - 58).</w:t>
      </w:r>
    </w:p>
    <w:p w14:paraId="2CCD3627" w14:textId="77777777" w:rsidR="00303CB8" w:rsidRPr="00991233" w:rsidRDefault="00303CB8" w:rsidP="00556B17">
      <w:r w:rsidRPr="00991233">
        <w:t>В отношении некоммерческих организаций направлено 22 административных исковых заявления о прекращении деятельности и ликвидации (АППГ - 35).</w:t>
      </w:r>
    </w:p>
    <w:p w14:paraId="3020D9AC" w14:textId="77777777" w:rsidR="00303CB8" w:rsidRPr="00991233" w:rsidRDefault="00303CB8" w:rsidP="00556B17">
      <w:r w:rsidRPr="00991233">
        <w:t>За 2024 год составлено 9 протоколов об административном правонарушении (АППГ - 7).</w:t>
      </w:r>
    </w:p>
    <w:p w14:paraId="66336B4D" w14:textId="4BED758D" w:rsidR="00303CB8" w:rsidRPr="00991233" w:rsidRDefault="00303CB8" w:rsidP="00991233">
      <w:r w:rsidRPr="00991233">
        <w:t>Некоммерческие организации, фактически прекратившие свою деятельность, исключены на основании статьи 21.1 Федерального закона      от 8 августа 2001 года «О государственной регистрации юридических лиц и индивидуальных предпринимателей». За 2024 год исключено по вышеуказанной статье 27 некоммерческих организаций (АППГ - 10), 17 общественных объединений (АППГ - 6).</w:t>
      </w:r>
    </w:p>
    <w:p w14:paraId="3A30E26E" w14:textId="77777777" w:rsidR="00303CB8" w:rsidRPr="00991233" w:rsidRDefault="00303CB8" w:rsidP="00991233">
      <w:r w:rsidRPr="00991233">
        <w:t>Органы власти Республики Дагестан в последнее время уделяют большое внимание становлению гражданского общества и развитию его институтов.</w:t>
      </w:r>
    </w:p>
    <w:p w14:paraId="0599C961" w14:textId="77777777" w:rsidR="00910668" w:rsidRPr="00991233" w:rsidRDefault="00303CB8" w:rsidP="00991233">
      <w:r w:rsidRPr="00991233">
        <w:t>Поддержка некоммерческих организаций на региональном уровне выражается в осуществлении финансовой, имущественной, информационной, консультативной и методической помощи, организованной различными органами власти Республики Дагестан, а также Общественной палатой Республики Дагестан.</w:t>
      </w:r>
    </w:p>
    <w:p w14:paraId="4374E942" w14:textId="7191E0AE" w:rsidR="00533D4C" w:rsidRPr="00991233" w:rsidRDefault="00EF5CBC" w:rsidP="00991233">
      <w:r w:rsidRPr="00991233">
        <w:t xml:space="preserve">Органы власти Республики Дагестан уделяют значительное внимание становлению гражданского общества и развитию его </w:t>
      </w:r>
      <w:r w:rsidRPr="00991233">
        <w:lastRenderedPageBreak/>
        <w:t xml:space="preserve">институтов. Поддержка некоммерческих организаций на региональном уровне выражается в финансовой, имущественной, информационной, консультативной и методической помощи, организованной различными органами власти Республики Дагестан, а также Общественной палатой Республики Дагестан.  </w:t>
      </w:r>
    </w:p>
    <w:p w14:paraId="3D45BF3F" w14:textId="55AF874C" w:rsidR="00533D4C" w:rsidRPr="00991233" w:rsidRDefault="009A7C21" w:rsidP="00991233">
      <w:r w:rsidRPr="00991233">
        <w:t xml:space="preserve">Немаловажная роль в развитии гражданского общества принадлежит Центру поддержки гражданских инициатив, созданная по инициативе Главы </w:t>
      </w:r>
      <w:r w:rsidR="0053494F" w:rsidRPr="00991233">
        <w:t>Р</w:t>
      </w:r>
      <w:r w:rsidRPr="00991233">
        <w:t>еспублики Дагестан.</w:t>
      </w:r>
    </w:p>
    <w:p w14:paraId="12A90E0B" w14:textId="7D4D0896" w:rsidR="00533D4C" w:rsidRPr="00991233" w:rsidRDefault="009A7C21" w:rsidP="00991233">
      <w:r w:rsidRPr="00991233">
        <w:t xml:space="preserve">Благодаря деятельности Центра в 2024 году республиканским НКО удалось привлечь более </w:t>
      </w:r>
      <w:r w:rsidR="00A06AC3" w:rsidRPr="00991233">
        <w:t>8</w:t>
      </w:r>
      <w:r w:rsidRPr="00991233">
        <w:t xml:space="preserve"> млн. руб. грантовых средств </w:t>
      </w:r>
      <w:r w:rsidR="00A06AC3" w:rsidRPr="00991233">
        <w:t>фонда президентских грантов</w:t>
      </w:r>
      <w:r w:rsidRPr="00991233">
        <w:t xml:space="preserve"> для решения социально-экономических задач региона.</w:t>
      </w:r>
    </w:p>
    <w:p w14:paraId="5A7A0B94" w14:textId="42638401" w:rsidR="009140FE" w:rsidRPr="00991233" w:rsidRDefault="009A7C21" w:rsidP="00991233">
      <w:r w:rsidRPr="00991233">
        <w:t xml:space="preserve">Более того, в 2024 году выделены гранты Главы Республики Дагестан и гранты Президента Российской Федерации на поддержку 31 проекта в размере более 39 млн. руб., а сумма софинансирования </w:t>
      </w:r>
      <w:r w:rsidR="004F719A" w:rsidRPr="00991233">
        <w:t xml:space="preserve">проектов со стороны заявителей </w:t>
      </w:r>
      <w:r w:rsidRPr="00991233">
        <w:t xml:space="preserve">предусмотрено в размере более </w:t>
      </w:r>
      <w:r w:rsidR="004F719A" w:rsidRPr="00991233">
        <w:t xml:space="preserve">           </w:t>
      </w:r>
      <w:r w:rsidRPr="00991233">
        <w:t>28 млн. руб.</w:t>
      </w:r>
    </w:p>
    <w:p w14:paraId="631D06F2" w14:textId="25CEE6EC" w:rsidR="009140FE" w:rsidRPr="00991233" w:rsidRDefault="009140FE" w:rsidP="00991233">
      <w:r w:rsidRPr="00991233">
        <w:t>В 2024 году всего подано 104 заявки, из которых допущены до экспертизы 101 (3 заявки отклонены из-за несоответствия требованиям Положения о конкурсе).</w:t>
      </w:r>
    </w:p>
    <w:p w14:paraId="1F2AAAC8" w14:textId="77777777" w:rsidR="009140FE" w:rsidRDefault="009140FE" w:rsidP="00991233">
      <w:r w:rsidRPr="009140FE">
        <w:rPr>
          <w:b/>
          <w:bCs/>
        </w:rPr>
        <w:t>83% заявок</w:t>
      </w:r>
      <w:r w:rsidRPr="009140FE">
        <w:t xml:space="preserve"> поступило от НКО, зарегистрированных в Дагестане, и </w:t>
      </w:r>
      <w:r w:rsidRPr="009140FE">
        <w:rPr>
          <w:b/>
          <w:bCs/>
        </w:rPr>
        <w:t>17%</w:t>
      </w:r>
      <w:r w:rsidRPr="009140FE">
        <w:t xml:space="preserve"> – из других регионов (Москва, Санкт-Петербург, Бурятия, Карачаево-Черкесия, Чечня).</w:t>
      </w:r>
    </w:p>
    <w:p w14:paraId="1DA8D767" w14:textId="77777777" w:rsidR="009140FE" w:rsidRDefault="009140FE" w:rsidP="00991233">
      <w:r w:rsidRPr="009140FE">
        <w:t>Популярны</w:t>
      </w:r>
      <w:r>
        <w:t>е направления грантовых заявок:</w:t>
      </w:r>
    </w:p>
    <w:p w14:paraId="3304521D" w14:textId="77777777" w:rsidR="009140FE" w:rsidRDefault="009140FE" w:rsidP="007421B0">
      <w:pPr>
        <w:pStyle w:val="a"/>
      </w:pPr>
      <w:r w:rsidRPr="009140FE">
        <w:t>Образование, просвещение и наука – 19 заявок;</w:t>
      </w:r>
    </w:p>
    <w:p w14:paraId="5407C885" w14:textId="77777777" w:rsidR="009140FE" w:rsidRDefault="009140FE" w:rsidP="007421B0">
      <w:pPr>
        <w:pStyle w:val="a"/>
      </w:pPr>
      <w:r w:rsidRPr="009140FE">
        <w:t>Охрана здоровья, популяризация здорового образа жизни, физической культуры и спорта – 17;</w:t>
      </w:r>
    </w:p>
    <w:p w14:paraId="7443A013" w14:textId="2F51C583" w:rsidR="009140FE" w:rsidRDefault="009140FE" w:rsidP="007421B0">
      <w:pPr>
        <w:pStyle w:val="a"/>
      </w:pPr>
      <w:r w:rsidRPr="009140FE">
        <w:t>Социальное обслуживание и поддержка граждан – 14 заявок</w:t>
      </w:r>
      <w:r w:rsidR="0053494F">
        <w:t>;</w:t>
      </w:r>
    </w:p>
    <w:p w14:paraId="05D2B6BD" w14:textId="77777777" w:rsidR="009140FE" w:rsidRDefault="009140FE" w:rsidP="007421B0">
      <w:pPr>
        <w:pStyle w:val="a"/>
      </w:pPr>
      <w:r w:rsidRPr="009140FE">
        <w:t>Культура и сохранение исторической памяти – 11;</w:t>
      </w:r>
    </w:p>
    <w:p w14:paraId="5271F216" w14:textId="77777777" w:rsidR="009140FE" w:rsidRDefault="009140FE" w:rsidP="007421B0">
      <w:pPr>
        <w:pStyle w:val="a"/>
      </w:pPr>
      <w:r w:rsidRPr="009140FE">
        <w:t>Развитие детского и молодёжного движения, работа с молодёжью – 8;</w:t>
      </w:r>
    </w:p>
    <w:p w14:paraId="63F6F83C" w14:textId="77777777" w:rsidR="009140FE" w:rsidRDefault="009140FE" w:rsidP="007421B0">
      <w:pPr>
        <w:pStyle w:val="a"/>
      </w:pPr>
      <w:r w:rsidRPr="009140FE">
        <w:t>Межнациональное и межконфессиональное согласие – 7;</w:t>
      </w:r>
    </w:p>
    <w:p w14:paraId="1E4A695A" w14:textId="77777777" w:rsidR="009140FE" w:rsidRDefault="009140FE" w:rsidP="007421B0">
      <w:pPr>
        <w:pStyle w:val="a"/>
      </w:pPr>
      <w:r w:rsidRPr="009140FE">
        <w:t>Поддержка семьи, материнства, отцовства и детства – 5;</w:t>
      </w:r>
    </w:p>
    <w:p w14:paraId="34E9EA53" w14:textId="77777777" w:rsidR="009140FE" w:rsidRDefault="009140FE" w:rsidP="007421B0">
      <w:pPr>
        <w:pStyle w:val="a"/>
      </w:pPr>
      <w:r w:rsidRPr="009140FE">
        <w:t>Деятельность в сфере патриотического воспитания – 5;</w:t>
      </w:r>
    </w:p>
    <w:p w14:paraId="25DC378B" w14:textId="77777777" w:rsidR="009140FE" w:rsidRDefault="009140FE" w:rsidP="007421B0">
      <w:pPr>
        <w:pStyle w:val="a"/>
      </w:pPr>
      <w:r w:rsidRPr="009140FE">
        <w:t>Развитие гражданского общества и общественного самоуправления – 4;</w:t>
      </w:r>
    </w:p>
    <w:p w14:paraId="54703410" w14:textId="77777777" w:rsidR="009140FE" w:rsidRDefault="009140FE" w:rsidP="007421B0">
      <w:pPr>
        <w:pStyle w:val="a"/>
      </w:pPr>
      <w:r w:rsidRPr="009140FE">
        <w:t>Охрана окружающей среды и защита животных – 4;</w:t>
      </w:r>
    </w:p>
    <w:p w14:paraId="05C4D06E" w14:textId="77777777" w:rsidR="009140FE" w:rsidRDefault="009140FE" w:rsidP="007421B0">
      <w:pPr>
        <w:pStyle w:val="a"/>
      </w:pPr>
      <w:r w:rsidRPr="009140FE">
        <w:t>Развитие креативных индустрий – 4;</w:t>
      </w:r>
    </w:p>
    <w:p w14:paraId="167AF3D2" w14:textId="77777777" w:rsidR="009140FE" w:rsidRDefault="009140FE" w:rsidP="007421B0">
      <w:pPr>
        <w:pStyle w:val="a"/>
      </w:pPr>
      <w:r w:rsidRPr="009140FE">
        <w:t>Правозащитная деятельность и правовое просвещение – 3</w:t>
      </w:r>
      <w:r>
        <w:t>;</w:t>
      </w:r>
    </w:p>
    <w:p w14:paraId="64491364" w14:textId="05E86B6D" w:rsidR="009140FE" w:rsidRPr="009140FE" w:rsidRDefault="009140FE" w:rsidP="007421B0">
      <w:pPr>
        <w:pStyle w:val="a"/>
      </w:pPr>
      <w:r w:rsidRPr="009140FE">
        <w:lastRenderedPageBreak/>
        <w:t xml:space="preserve">Повышение качества жизни людей старшего поколения – 0;  </w:t>
      </w:r>
    </w:p>
    <w:p w14:paraId="6279C21C" w14:textId="77777777" w:rsidR="009140FE" w:rsidRPr="009140FE" w:rsidRDefault="009140FE" w:rsidP="00991233">
      <w:r w:rsidRPr="009140FE">
        <w:t>Результаты конкурса:</w:t>
      </w:r>
    </w:p>
    <w:p w14:paraId="7418A3C1" w14:textId="1B6BE106" w:rsidR="009140FE" w:rsidRPr="009140FE" w:rsidRDefault="009140FE" w:rsidP="00991233">
      <w:r w:rsidRPr="009140FE">
        <w:t xml:space="preserve">9 августа 2024 года объявлены итоги конкурса. Поддержаны </w:t>
      </w:r>
      <w:r w:rsidRPr="009140FE">
        <w:rPr>
          <w:b/>
          <w:bCs/>
        </w:rPr>
        <w:t>31 проект</w:t>
      </w:r>
      <w:r w:rsidRPr="009140FE">
        <w:t>, распределённые по направлениям:</w:t>
      </w:r>
    </w:p>
    <w:p w14:paraId="704F1F6B" w14:textId="77777777" w:rsidR="009140FE" w:rsidRPr="009140FE" w:rsidRDefault="009140FE" w:rsidP="00991233">
      <w:pPr>
        <w:pStyle w:val="a4"/>
      </w:pPr>
      <w:r w:rsidRPr="009140FE">
        <w:rPr>
          <w:b/>
          <w:bCs/>
        </w:rPr>
        <w:t>9</w:t>
      </w:r>
      <w:r w:rsidRPr="009140FE">
        <w:t xml:space="preserve"> – образование, просвещение, основы безопасности;</w:t>
      </w:r>
    </w:p>
    <w:p w14:paraId="267532E6" w14:textId="77777777" w:rsidR="009140FE" w:rsidRPr="009140FE" w:rsidRDefault="009140FE" w:rsidP="00991233">
      <w:pPr>
        <w:pStyle w:val="a4"/>
      </w:pPr>
      <w:r w:rsidRPr="009140FE">
        <w:rPr>
          <w:b/>
          <w:bCs/>
        </w:rPr>
        <w:t>5</w:t>
      </w:r>
      <w:r w:rsidRPr="009140FE">
        <w:t xml:space="preserve"> – социальное обслуживание и поддержка граждан;</w:t>
      </w:r>
    </w:p>
    <w:p w14:paraId="792E7219" w14:textId="77777777" w:rsidR="009140FE" w:rsidRPr="009140FE" w:rsidRDefault="009140FE" w:rsidP="00991233">
      <w:pPr>
        <w:pStyle w:val="a4"/>
      </w:pPr>
      <w:r w:rsidRPr="009140FE">
        <w:rPr>
          <w:b/>
          <w:bCs/>
        </w:rPr>
        <w:t xml:space="preserve">9 </w:t>
      </w:r>
      <w:r w:rsidRPr="009140FE">
        <w:t>– культура, сохранение исторической памяти, охрана здоровья, популяризация здорового образа жизни, межнациональное согласие;</w:t>
      </w:r>
    </w:p>
    <w:p w14:paraId="05DC3367" w14:textId="77777777" w:rsidR="009140FE" w:rsidRPr="009140FE" w:rsidRDefault="009140FE" w:rsidP="00991233">
      <w:pPr>
        <w:pStyle w:val="a4"/>
      </w:pPr>
      <w:r w:rsidRPr="009140FE">
        <w:rPr>
          <w:b/>
          <w:bCs/>
        </w:rPr>
        <w:t>4</w:t>
      </w:r>
      <w:r w:rsidRPr="009140FE">
        <w:t xml:space="preserve"> – креативные индустрии, детское и молодёжное движение;</w:t>
      </w:r>
    </w:p>
    <w:p w14:paraId="7E3CAB82" w14:textId="77777777" w:rsidR="009140FE" w:rsidRDefault="009140FE" w:rsidP="00991233">
      <w:pPr>
        <w:pStyle w:val="a4"/>
      </w:pPr>
      <w:r w:rsidRPr="009140FE">
        <w:rPr>
          <w:b/>
          <w:bCs/>
        </w:rPr>
        <w:t>4</w:t>
      </w:r>
      <w:r w:rsidRPr="009140FE">
        <w:t xml:space="preserve"> – поддержка семьи, развитие ин</w:t>
      </w:r>
      <w:r>
        <w:t xml:space="preserve">ститутов гражданского общества, </w:t>
      </w:r>
      <w:r w:rsidRPr="009140FE">
        <w:t>правозащитная деятельность, охрана окружающей среды.</w:t>
      </w:r>
    </w:p>
    <w:p w14:paraId="5BCA732B" w14:textId="788CA584" w:rsidR="009140FE" w:rsidRPr="009140FE" w:rsidRDefault="009140FE" w:rsidP="00991233">
      <w:pPr>
        <w:pStyle w:val="a4"/>
      </w:pPr>
      <w:r w:rsidRPr="009140FE">
        <w:t>Финансирование:</w:t>
      </w:r>
    </w:p>
    <w:p w14:paraId="00B13156" w14:textId="77777777" w:rsidR="009140FE" w:rsidRPr="009140FE" w:rsidRDefault="009140FE" w:rsidP="00991233">
      <w:pPr>
        <w:pStyle w:val="a4"/>
        <w:numPr>
          <w:ilvl w:val="0"/>
          <w:numId w:val="10"/>
        </w:numPr>
      </w:pPr>
      <w:r w:rsidRPr="009140FE">
        <w:t xml:space="preserve">Общая сумма выделенных грантов – </w:t>
      </w:r>
      <w:r w:rsidRPr="009140FE">
        <w:rPr>
          <w:b/>
          <w:bCs/>
        </w:rPr>
        <w:t>39 212 597,34 руб.</w:t>
      </w:r>
    </w:p>
    <w:p w14:paraId="28BE5542" w14:textId="77777777" w:rsidR="009140FE" w:rsidRPr="000710CB" w:rsidRDefault="009140FE" w:rsidP="00991233">
      <w:pPr>
        <w:pStyle w:val="a4"/>
        <w:numPr>
          <w:ilvl w:val="0"/>
          <w:numId w:val="10"/>
        </w:numPr>
      </w:pPr>
      <w:r w:rsidRPr="009140FE">
        <w:t xml:space="preserve">Сумма софинансирования заявителей – </w:t>
      </w:r>
      <w:r w:rsidRPr="009140FE">
        <w:rPr>
          <w:b/>
          <w:bCs/>
        </w:rPr>
        <w:t>28 310 522 руб.</w:t>
      </w:r>
    </w:p>
    <w:p w14:paraId="1F81E348" w14:textId="04F62D6A" w:rsidR="000710CB" w:rsidRPr="009140FE" w:rsidRDefault="000710CB" w:rsidP="00991233">
      <w:r>
        <w:rPr>
          <w:noProof/>
          <w:lang w:eastAsia="ru-RU"/>
        </w:rPr>
        <w:drawing>
          <wp:inline distT="0" distB="0" distL="0" distR="0" wp14:anchorId="7338FC65" wp14:editId="6C379411">
            <wp:extent cx="5330841" cy="2665705"/>
            <wp:effectExtent l="152400" t="152400" r="365125" b="3638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ЦГПИ сравниртельная таблица.pn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43339" cy="2671954"/>
                    </a:xfrm>
                    <a:prstGeom prst="rect">
                      <a:avLst/>
                    </a:prstGeom>
                    <a:ln>
                      <a:noFill/>
                    </a:ln>
                    <a:effectLst>
                      <a:outerShdw blurRad="292100" dist="139700" dir="2700000" algn="tl" rotWithShape="0">
                        <a:srgbClr val="333333">
                          <a:alpha val="65000"/>
                        </a:srgbClr>
                      </a:outerShdw>
                    </a:effectLst>
                  </pic:spPr>
                </pic:pic>
              </a:graphicData>
            </a:graphic>
          </wp:inline>
        </w:drawing>
      </w:r>
    </w:p>
    <w:p w14:paraId="54EDC6A6" w14:textId="77777777" w:rsidR="000710CB" w:rsidRPr="00811219" w:rsidRDefault="000710CB" w:rsidP="00991233">
      <w:r w:rsidRPr="00811219">
        <w:t>На графике представлены данные о поданных и поддержанных грантовых заявках по основным направлениям конкурса Главы Республики Дагестан за 2024 год. Видно, что направления с наибольшим количеством заявок, такие как образование и просвещение, а также культура и здоровье, получили наибольшую поддержку.</w:t>
      </w:r>
    </w:p>
    <w:p w14:paraId="5BF051F0" w14:textId="77777777" w:rsidR="00533D4C" w:rsidRPr="00811219" w:rsidRDefault="00353D9E" w:rsidP="00991233">
      <w:pPr>
        <w:rPr>
          <w:lang w:eastAsia="ru-RU"/>
        </w:rPr>
      </w:pPr>
      <w:r w:rsidRPr="00811219">
        <w:rPr>
          <w:lang w:eastAsia="ru-RU"/>
        </w:rPr>
        <w:t xml:space="preserve">В 2024 году </w:t>
      </w:r>
      <w:r w:rsidR="00303CB8" w:rsidRPr="00811219">
        <w:rPr>
          <w:lang w:eastAsia="ru-RU"/>
        </w:rPr>
        <w:t>Ц</w:t>
      </w:r>
      <w:r w:rsidRPr="00811219">
        <w:rPr>
          <w:lang w:eastAsia="ru-RU"/>
        </w:rPr>
        <w:t>ентром проведено 299</w:t>
      </w:r>
      <w:r w:rsidR="00E55216" w:rsidRPr="00811219">
        <w:rPr>
          <w:lang w:eastAsia="ru-RU"/>
        </w:rPr>
        <w:t xml:space="preserve"> мероприятий:  </w:t>
      </w:r>
      <w:r w:rsidR="00B8161B" w:rsidRPr="00811219">
        <w:rPr>
          <w:lang w:eastAsia="ru-RU"/>
        </w:rPr>
        <w:t xml:space="preserve">                               </w:t>
      </w:r>
      <w:r w:rsidRPr="00811219">
        <w:rPr>
          <w:lang w:eastAsia="ru-RU"/>
        </w:rPr>
        <w:t>35 образовательных семинаров, 12 информационных, 2 методических, 29 аналитических встреч и 287 индивидуальных консультаций. В мероприятиях участ</w:t>
      </w:r>
      <w:r w:rsidR="00B8161B" w:rsidRPr="00811219">
        <w:rPr>
          <w:lang w:eastAsia="ru-RU"/>
        </w:rPr>
        <w:t>вовало</w:t>
      </w:r>
      <w:r w:rsidRPr="00811219">
        <w:rPr>
          <w:lang w:eastAsia="ru-RU"/>
        </w:rPr>
        <w:t xml:space="preserve"> 1571 физическое лицо, из которых 519 - представители социально ориентированных </w:t>
      </w:r>
      <w:r w:rsidR="006346F0" w:rsidRPr="00811219">
        <w:rPr>
          <w:lang w:eastAsia="ru-RU"/>
        </w:rPr>
        <w:t>НКО</w:t>
      </w:r>
      <w:r w:rsidRPr="00811219">
        <w:rPr>
          <w:lang w:eastAsia="ru-RU"/>
        </w:rPr>
        <w:t>.</w:t>
      </w:r>
    </w:p>
    <w:p w14:paraId="1AA16908" w14:textId="77777777" w:rsidR="00533D4C" w:rsidRPr="00811219" w:rsidRDefault="00353D9E" w:rsidP="00991233">
      <w:pPr>
        <w:rPr>
          <w:lang w:eastAsia="ru-RU"/>
        </w:rPr>
      </w:pPr>
      <w:r w:rsidRPr="00811219">
        <w:rPr>
          <w:lang w:eastAsia="ru-RU"/>
        </w:rPr>
        <w:lastRenderedPageBreak/>
        <w:t>Проведено 10 выездных встреч в г</w:t>
      </w:r>
      <w:r w:rsidR="006346F0" w:rsidRPr="00811219">
        <w:rPr>
          <w:lang w:eastAsia="ru-RU"/>
        </w:rPr>
        <w:t>.</w:t>
      </w:r>
      <w:r w:rsidRPr="00811219">
        <w:rPr>
          <w:lang w:eastAsia="ru-RU"/>
        </w:rPr>
        <w:t>Каспийск и селах Ботлих, Гуниб, Леваши, Карабудахкент, Коркмаскала, Кумух, Маджалис, Новокаякент</w:t>
      </w:r>
      <w:r w:rsidR="006346F0" w:rsidRPr="00811219">
        <w:rPr>
          <w:lang w:eastAsia="ru-RU"/>
        </w:rPr>
        <w:t xml:space="preserve">, </w:t>
      </w:r>
      <w:r w:rsidRPr="00811219">
        <w:rPr>
          <w:lang w:eastAsia="ru-RU"/>
        </w:rPr>
        <w:t xml:space="preserve">Сергокала, </w:t>
      </w:r>
      <w:r w:rsidR="00FD5F70" w:rsidRPr="00811219">
        <w:rPr>
          <w:lang w:eastAsia="ru-RU"/>
        </w:rPr>
        <w:t>с</w:t>
      </w:r>
      <w:r w:rsidRPr="00811219">
        <w:rPr>
          <w:lang w:eastAsia="ru-RU"/>
        </w:rPr>
        <w:t xml:space="preserve"> уполномоченны</w:t>
      </w:r>
      <w:r w:rsidR="00FD5F70" w:rsidRPr="00811219">
        <w:rPr>
          <w:lang w:eastAsia="ru-RU"/>
        </w:rPr>
        <w:t>ми</w:t>
      </w:r>
      <w:r w:rsidRPr="00811219">
        <w:rPr>
          <w:lang w:eastAsia="ru-RU"/>
        </w:rPr>
        <w:t xml:space="preserve"> должностны</w:t>
      </w:r>
      <w:r w:rsidR="00FD5F70" w:rsidRPr="00811219">
        <w:rPr>
          <w:lang w:eastAsia="ru-RU"/>
        </w:rPr>
        <w:t>ми</w:t>
      </w:r>
      <w:r w:rsidRPr="00811219">
        <w:rPr>
          <w:lang w:eastAsia="ru-RU"/>
        </w:rPr>
        <w:t xml:space="preserve"> лица</w:t>
      </w:r>
      <w:r w:rsidR="00FD5F70" w:rsidRPr="00811219">
        <w:rPr>
          <w:lang w:eastAsia="ru-RU"/>
        </w:rPr>
        <w:t>ми</w:t>
      </w:r>
      <w:r w:rsidRPr="00811219">
        <w:rPr>
          <w:lang w:eastAsia="ru-RU"/>
        </w:rPr>
        <w:t xml:space="preserve"> 20 органов местного самоуправления, религиозны</w:t>
      </w:r>
      <w:r w:rsidR="00FD5F70" w:rsidRPr="00811219">
        <w:rPr>
          <w:lang w:eastAsia="ru-RU"/>
        </w:rPr>
        <w:t>х</w:t>
      </w:r>
      <w:r w:rsidRPr="00811219">
        <w:rPr>
          <w:lang w:eastAsia="ru-RU"/>
        </w:rPr>
        <w:t>, общественны</w:t>
      </w:r>
      <w:r w:rsidR="00FD5F70" w:rsidRPr="00811219">
        <w:rPr>
          <w:lang w:eastAsia="ru-RU"/>
        </w:rPr>
        <w:t>х</w:t>
      </w:r>
      <w:r w:rsidR="006346F0" w:rsidRPr="00811219">
        <w:rPr>
          <w:lang w:eastAsia="ru-RU"/>
        </w:rPr>
        <w:t>,</w:t>
      </w:r>
      <w:r w:rsidRPr="00811219">
        <w:rPr>
          <w:lang w:eastAsia="ru-RU"/>
        </w:rPr>
        <w:t xml:space="preserve"> молодежны</w:t>
      </w:r>
      <w:r w:rsidR="00FD5F70" w:rsidRPr="00811219">
        <w:rPr>
          <w:lang w:eastAsia="ru-RU"/>
        </w:rPr>
        <w:t>х</w:t>
      </w:r>
      <w:r w:rsidRPr="00811219">
        <w:rPr>
          <w:lang w:eastAsia="ru-RU"/>
        </w:rPr>
        <w:t xml:space="preserve"> организаци</w:t>
      </w:r>
      <w:r w:rsidR="00FD5F70" w:rsidRPr="00811219">
        <w:rPr>
          <w:lang w:eastAsia="ru-RU"/>
        </w:rPr>
        <w:t>й</w:t>
      </w:r>
      <w:r w:rsidRPr="00811219">
        <w:rPr>
          <w:lang w:eastAsia="ru-RU"/>
        </w:rPr>
        <w:t xml:space="preserve"> районов и городов.</w:t>
      </w:r>
    </w:p>
    <w:p w14:paraId="7543AE0E" w14:textId="40F71249" w:rsidR="00533D4C" w:rsidRPr="00811219" w:rsidRDefault="00353D9E" w:rsidP="00991233">
      <w:r w:rsidRPr="00811219">
        <w:t xml:space="preserve">Для активизации </w:t>
      </w:r>
      <w:r w:rsidR="00566133" w:rsidRPr="00811219">
        <w:t>НКО</w:t>
      </w:r>
      <w:r w:rsidRPr="00811219">
        <w:t xml:space="preserve"> и повышения качества заявок, направляемых на грантовые конкурсы, в муниципалитетах проведено 3</w:t>
      </w:r>
      <w:r w:rsidR="001D142A" w:rsidRPr="00811219">
        <w:t>5</w:t>
      </w:r>
      <w:r w:rsidRPr="00811219">
        <w:t xml:space="preserve"> образовательных семинара по основам социального проектирования. Данные мероприятия прошли в городах Буйнакск, Дербент, Каспийск, Кизляр, Махачкал</w:t>
      </w:r>
      <w:r w:rsidR="00566133" w:rsidRPr="00811219">
        <w:t>а</w:t>
      </w:r>
      <w:r w:rsidRPr="00811219">
        <w:t>, Хасавюрт, а также в селах Леваши, Карабудахкент, Касамк</w:t>
      </w:r>
      <w:r w:rsidR="0053494F" w:rsidRPr="00811219">
        <w:t>е</w:t>
      </w:r>
      <w:r w:rsidRPr="00811219">
        <w:t>нт, Хунзах.</w:t>
      </w:r>
    </w:p>
    <w:p w14:paraId="0E9B28AB" w14:textId="77777777" w:rsidR="000710CB" w:rsidRPr="00811219" w:rsidRDefault="00353D9E" w:rsidP="00991233">
      <w:r w:rsidRPr="00811219">
        <w:t xml:space="preserve">За отчетный период проведено 287 консультаций, а именно: 204 - для </w:t>
      </w:r>
      <w:r w:rsidR="00566133" w:rsidRPr="00811219">
        <w:t>НКО</w:t>
      </w:r>
      <w:r w:rsidRPr="00811219">
        <w:t>, 45 - для физических лиц, 31 - для муниципальных учреждений, 7 - для государственных учреждений.</w:t>
      </w:r>
    </w:p>
    <w:p w14:paraId="5DE4800F" w14:textId="57992CFE" w:rsidR="000710CB" w:rsidRPr="00811219" w:rsidRDefault="000710CB" w:rsidP="00991233">
      <w:r w:rsidRPr="00811219">
        <w:t xml:space="preserve">Деятельность Центра поддержки гражданских инициатив в </w:t>
      </w:r>
      <w:r w:rsidR="00C7255D" w:rsidRPr="00811219">
        <w:t xml:space="preserve">          </w:t>
      </w:r>
      <w:r w:rsidRPr="00811219">
        <w:t>2024 году</w:t>
      </w:r>
      <w:r w:rsidR="00C7255D" w:rsidRPr="00811219">
        <w:t xml:space="preserve"> способствовал</w:t>
      </w:r>
      <w:r w:rsidR="004B3BC3" w:rsidRPr="00811219">
        <w:t>а</w:t>
      </w:r>
      <w:r w:rsidRPr="00811219">
        <w:t>:</w:t>
      </w:r>
    </w:p>
    <w:p w14:paraId="3184797F" w14:textId="0A3BAD8B" w:rsidR="000710CB" w:rsidRPr="00811219" w:rsidRDefault="00C7255D" w:rsidP="007C5E79">
      <w:pPr>
        <w:pStyle w:val="a"/>
      </w:pPr>
      <w:r w:rsidRPr="00811219">
        <w:t>привлечению</w:t>
      </w:r>
      <w:r w:rsidR="000710CB" w:rsidRPr="00811219">
        <w:t xml:space="preserve"> внимани</w:t>
      </w:r>
      <w:r w:rsidRPr="00811219">
        <w:t>я</w:t>
      </w:r>
      <w:r w:rsidR="000710CB" w:rsidRPr="00811219">
        <w:t xml:space="preserve"> к важным общественным вопросам: образованию, охране здоровья, поддержке граждан и развитию молодёжных инициатив. Финансирование проектов в ключевых сферах способствует улу</w:t>
      </w:r>
      <w:r w:rsidRPr="00811219">
        <w:t>чшению качества жизни населения;</w:t>
      </w:r>
    </w:p>
    <w:p w14:paraId="5E6EF65E" w14:textId="77777777" w:rsidR="00C7255D" w:rsidRPr="00811219" w:rsidRDefault="00C7255D" w:rsidP="007C5E79">
      <w:pPr>
        <w:pStyle w:val="a"/>
      </w:pPr>
      <w:r w:rsidRPr="00811219">
        <w:t>введению обязательного софинансирования проектов, что стимулирует НКО к активному поиску дополнительных источников финансирования, а также повышает устойчивость их деятельности;</w:t>
      </w:r>
    </w:p>
    <w:p w14:paraId="4CD678CB" w14:textId="074E485A" w:rsidR="00C7255D" w:rsidRPr="00811219" w:rsidRDefault="00C7255D" w:rsidP="007C5E79">
      <w:pPr>
        <w:pStyle w:val="a"/>
      </w:pPr>
      <w:r w:rsidRPr="00811219">
        <w:t>расширению межрегионального сотрудничества – 17% заявок поступило из других регионов России, что свидетельствует о росте интереса к грантовым программам Дагестана и расширении их влияния;</w:t>
      </w:r>
    </w:p>
    <w:p w14:paraId="32CE34A5" w14:textId="77777777" w:rsidR="00C7255D" w:rsidRPr="00811219" w:rsidRDefault="00C7255D" w:rsidP="007C5E79">
      <w:pPr>
        <w:pStyle w:val="a"/>
      </w:pPr>
      <w:r w:rsidRPr="00811219">
        <w:t>значительному вниманию к проектам в сфере детского и молодёжного движения. Это способствует вовлечению молодого поколения в социально значимую деятельность и укреплению основ гражданского общества;</w:t>
      </w:r>
    </w:p>
    <w:p w14:paraId="40CA30D6" w14:textId="4D82730C" w:rsidR="00C7255D" w:rsidRPr="00811219" w:rsidRDefault="00C7255D" w:rsidP="007C5E79">
      <w:pPr>
        <w:pStyle w:val="a"/>
      </w:pPr>
      <w:r w:rsidRPr="00811219">
        <w:t>распределению грантов по широкому спектру тем (культура, здоровье, экология, права человека) охватывает ключевые сферы общественной жизни и поддерживает баланс интересов различных групп населения.</w:t>
      </w:r>
    </w:p>
    <w:p w14:paraId="111D9973" w14:textId="58742296" w:rsidR="000710CB" w:rsidRPr="00811219" w:rsidRDefault="000710CB" w:rsidP="00991233">
      <w:r w:rsidRPr="00811219">
        <w:t>Вместе с тем, специалистам Центра поддержки гражданских инициатив необходимо</w:t>
      </w:r>
      <w:r w:rsidR="00C7255D" w:rsidRPr="00811219">
        <w:t xml:space="preserve"> </w:t>
      </w:r>
      <w:r w:rsidR="004F719A" w:rsidRPr="00811219">
        <w:t>усилить работу по</w:t>
      </w:r>
      <w:r w:rsidR="00C7255D" w:rsidRPr="00811219">
        <w:t xml:space="preserve"> повышению интереса к грантовым проектам среди взрослого и пожилого населения региона с целью </w:t>
      </w:r>
      <w:r w:rsidRPr="00811219">
        <w:t>повышени</w:t>
      </w:r>
      <w:r w:rsidR="00C7255D" w:rsidRPr="00811219">
        <w:t>я</w:t>
      </w:r>
      <w:r w:rsidRPr="00811219">
        <w:t xml:space="preserve"> качества жизни людей </w:t>
      </w:r>
      <w:r w:rsidR="004F719A" w:rsidRPr="00811219">
        <w:t xml:space="preserve">разных возрастов, расширению участия в грантах малых некоммерческих организаций, а также </w:t>
      </w:r>
      <w:r w:rsidR="004F719A" w:rsidRPr="00811219">
        <w:lastRenderedPageBreak/>
        <w:t>распределению грантов Главы Республики Дагестан исключительно среди некоммерческих организаций, зарегистрированных и осуществляющих деятельность на территории республики.</w:t>
      </w:r>
    </w:p>
    <w:p w14:paraId="1C03A323" w14:textId="77777777" w:rsidR="00533D4C" w:rsidRPr="00811219" w:rsidRDefault="00353D9E" w:rsidP="00991233">
      <w:r w:rsidRPr="00811219">
        <w:t>Впервые в 2024 году поддержаны проекты региональных и местных национально-культурных автономий</w:t>
      </w:r>
      <w:r w:rsidR="00FB4726" w:rsidRPr="00811219">
        <w:t xml:space="preserve"> (МНКА)</w:t>
      </w:r>
      <w:r w:rsidRPr="00811219">
        <w:t xml:space="preserve"> РД в сфере профилактики экстремизма, </w:t>
      </w:r>
      <w:r w:rsidRPr="00811219">
        <w:rPr>
          <w:bCs/>
        </w:rPr>
        <w:t>гражданского единства, гражданского самосознания и сохранения самобытности многонационального народа Республики Дагестан на общую сумму 3 785 000 руб.</w:t>
      </w:r>
    </w:p>
    <w:p w14:paraId="72783D1F" w14:textId="77777777" w:rsidR="004B3C71" w:rsidRPr="00811219" w:rsidRDefault="00353D9E" w:rsidP="00991233">
      <w:r w:rsidRPr="00811219">
        <w:t>Для справки. М</w:t>
      </w:r>
      <w:r w:rsidR="00FB4726" w:rsidRPr="00811219">
        <w:t xml:space="preserve">НЛКА </w:t>
      </w:r>
      <w:r w:rsidRPr="00811219">
        <w:t>г.Дербента, М</w:t>
      </w:r>
      <w:r w:rsidR="00FB4726" w:rsidRPr="00811219">
        <w:t xml:space="preserve">ЛНКА </w:t>
      </w:r>
      <w:r w:rsidRPr="00811219">
        <w:t>г</w:t>
      </w:r>
      <w:r w:rsidR="00FB4726" w:rsidRPr="00811219">
        <w:t>.</w:t>
      </w:r>
      <w:r w:rsidRPr="00811219">
        <w:t>Махачкалы, М</w:t>
      </w:r>
      <w:r w:rsidR="00FB4726" w:rsidRPr="00811219">
        <w:t>НКА</w:t>
      </w:r>
      <w:r w:rsidRPr="00811219">
        <w:t xml:space="preserve"> табасаранцев г.Дербента, М</w:t>
      </w:r>
      <w:r w:rsidR="00FB4726" w:rsidRPr="00811219">
        <w:t xml:space="preserve">НКА </w:t>
      </w:r>
      <w:r w:rsidRPr="00811219">
        <w:t>азербайджанцев г.Махачкала, М</w:t>
      </w:r>
      <w:r w:rsidR="00FB4726" w:rsidRPr="00811219">
        <w:t xml:space="preserve">НКА </w:t>
      </w:r>
      <w:r w:rsidRPr="00811219">
        <w:t xml:space="preserve">табасаранцев Дербентского района, </w:t>
      </w:r>
      <w:r w:rsidR="00FB4726" w:rsidRPr="00811219">
        <w:t xml:space="preserve">МНКА «Дидойцы», </w:t>
      </w:r>
      <w:r w:rsidRPr="00811219">
        <w:t>Дагестанская региональная еврейская национально-культурная автономия, Н</w:t>
      </w:r>
      <w:r w:rsidR="00FB4726" w:rsidRPr="00811219">
        <w:t>КА</w:t>
      </w:r>
      <w:r w:rsidRPr="00811219">
        <w:t xml:space="preserve"> таджиков Республики Дагестан.</w:t>
      </w:r>
    </w:p>
    <w:p w14:paraId="4F6BC163" w14:textId="77777777" w:rsidR="00FC73D4" w:rsidRPr="00811219" w:rsidRDefault="00353D9E" w:rsidP="00991233">
      <w:r w:rsidRPr="00811219">
        <w:t xml:space="preserve">Переговорными площадками для лидеров общественного мнения и органов власти становятся совместные мероприятия, организованные </w:t>
      </w:r>
      <w:r w:rsidR="004B3C71" w:rsidRPr="00811219">
        <w:t>во взаимодействии с органами государственной власти</w:t>
      </w:r>
      <w:r w:rsidRPr="00811219">
        <w:t>. Таких мероприятий достаточно много, ключевые из них</w:t>
      </w:r>
      <w:r w:rsidR="00616A90" w:rsidRPr="00811219">
        <w:t>:</w:t>
      </w:r>
      <w:r w:rsidRPr="00811219">
        <w:t xml:space="preserve"> </w:t>
      </w:r>
      <w:r w:rsidRPr="00811219">
        <w:rPr>
          <w:shd w:val="clear" w:color="auto" w:fill="FFFFFF"/>
        </w:rPr>
        <w:t>X</w:t>
      </w:r>
      <w:r w:rsidR="004B3C71" w:rsidRPr="00811219">
        <w:rPr>
          <w:shd w:val="clear" w:color="auto" w:fill="FFFFFF"/>
          <w:lang w:val="en-US"/>
        </w:rPr>
        <w:t>I</w:t>
      </w:r>
      <w:r w:rsidRPr="00811219">
        <w:rPr>
          <w:shd w:val="clear" w:color="auto" w:fill="FFFFFF"/>
        </w:rPr>
        <w:t xml:space="preserve"> Международный </w:t>
      </w:r>
      <w:r w:rsidRPr="00811219">
        <w:rPr>
          <w:bCs/>
          <w:shd w:val="clear" w:color="auto" w:fill="FFFFFF"/>
        </w:rPr>
        <w:t>межрелигиозный</w:t>
      </w:r>
      <w:r w:rsidRPr="00811219">
        <w:rPr>
          <w:shd w:val="clear" w:color="auto" w:fill="FFFFFF"/>
        </w:rPr>
        <w:t xml:space="preserve"> молодежный </w:t>
      </w:r>
      <w:r w:rsidRPr="00811219">
        <w:rPr>
          <w:bCs/>
          <w:shd w:val="clear" w:color="auto" w:fill="FFFFFF"/>
        </w:rPr>
        <w:t>форум, Республиканский фестиваль казачьей культуры, Дискуссионная платформа «Религия и современный мир»</w:t>
      </w:r>
      <w:r w:rsidRPr="00811219">
        <w:rPr>
          <w:shd w:val="clear" w:color="auto" w:fill="FFFFFF"/>
        </w:rPr>
        <w:t xml:space="preserve"> и другие. В 2024 году прошла </w:t>
      </w:r>
      <w:r w:rsidRPr="00811219">
        <w:t xml:space="preserve">республиканская конференция </w:t>
      </w:r>
      <w:r w:rsidR="004B3C71" w:rsidRPr="00811219">
        <w:t>некоммерческих организаций</w:t>
      </w:r>
      <w:r w:rsidRPr="00811219">
        <w:t xml:space="preserve"> Республики Дагестан «Активное об</w:t>
      </w:r>
      <w:r w:rsidR="004B3C71" w:rsidRPr="00811219">
        <w:t xml:space="preserve">щество – процветающий Дагестан», в работе которой приняли участие представители органов власти, муниципальные общественные палаты, некоммерческих организаций, научного сообщества, вузов, средств массовой информации и др. </w:t>
      </w:r>
    </w:p>
    <w:p w14:paraId="4843BAAC" w14:textId="1C8AFF55" w:rsidR="00FC73D4" w:rsidRPr="00811219" w:rsidRDefault="00FC73D4" w:rsidP="00991233">
      <w:r w:rsidRPr="00811219">
        <w:t>Программа конференции включала в себя работу Пленарного заседания и шести дискуссионных экспертных площадок, каждая из которых посвящена актуальным вопросам, а именно: «Наставничество», «Грантовая поддержка некоммерческих организаций», «Общественный контроль», «Туризм», «Право и мораль», «Семья и семейные ценности». По итогам Пленарного заседания и по результатам работы дискуссионных площадок участниками принята итоговая резолюция. Охват участников составило 920 человек.</w:t>
      </w:r>
    </w:p>
    <w:p w14:paraId="26678C83" w14:textId="2E6AA7EE" w:rsidR="00533D4C" w:rsidRPr="00811219" w:rsidRDefault="00353D9E" w:rsidP="00991233">
      <w:r w:rsidRPr="00811219">
        <w:t>Дагестан исторически являлся не только надежным тылом, но и регионом с глубокими военными традициями. Столетиями воины из Дагестана проявляли себя как защитники Родины, и сегодня добровольцы и мобилизованные защищают свободу и независимость страны в зоне специальной военной операции.</w:t>
      </w:r>
    </w:p>
    <w:p w14:paraId="3C667C30" w14:textId="606440D9" w:rsidR="00F006E2" w:rsidRPr="00811219" w:rsidRDefault="00616A90" w:rsidP="00991233">
      <w:r w:rsidRPr="00811219">
        <w:t>Главой РД Меликовым С.А. в соответствии с приказом Министерства обороны РФ от 15 февраля 2023 г</w:t>
      </w:r>
      <w:r w:rsidR="00FC73D4" w:rsidRPr="00811219">
        <w:t>.</w:t>
      </w:r>
      <w:r w:rsidRPr="00811219">
        <w:t xml:space="preserve"> № 67 принято решение о </w:t>
      </w:r>
      <w:r w:rsidRPr="00811219">
        <w:lastRenderedPageBreak/>
        <w:t>формировании республиканского добровольческого батальона «Каспий»</w:t>
      </w:r>
      <w:r w:rsidR="00F006E2" w:rsidRPr="00811219">
        <w:t>, который достойно продолжает выполнять боевые задачи</w:t>
      </w:r>
      <w:r w:rsidRPr="00811219">
        <w:t xml:space="preserve"> </w:t>
      </w:r>
      <w:r w:rsidR="00F006E2" w:rsidRPr="00811219">
        <w:t>на передовой.</w:t>
      </w:r>
    </w:p>
    <w:p w14:paraId="29CD1AF5" w14:textId="64CDD352" w:rsidR="00F006E2" w:rsidRPr="00811219" w:rsidRDefault="00F006E2" w:rsidP="00991233">
      <w:r w:rsidRPr="00811219">
        <w:t>По инициативе руководителя республик</w:t>
      </w:r>
      <w:r w:rsidR="00303FB5" w:rsidRPr="00811219">
        <w:t>и</w:t>
      </w:r>
      <w:r w:rsidRPr="00811219">
        <w:t xml:space="preserve"> в мае 2024 года</w:t>
      </w:r>
      <w:r w:rsidR="00616A90" w:rsidRPr="00811219">
        <w:t xml:space="preserve"> в Дагестане создана </w:t>
      </w:r>
      <w:r w:rsidRPr="00811219">
        <w:t>региональная общественная организация по поддержке участников специальной военной операции</w:t>
      </w:r>
      <w:r w:rsidR="00616A90" w:rsidRPr="00811219">
        <w:t xml:space="preserve"> «Память гор»</w:t>
      </w:r>
      <w:r w:rsidRPr="00811219">
        <w:t>.</w:t>
      </w:r>
    </w:p>
    <w:p w14:paraId="266DDD3B" w14:textId="77777777" w:rsidR="006906D7" w:rsidRPr="00811219" w:rsidRDefault="00F006E2" w:rsidP="00991233">
      <w:r w:rsidRPr="00811219">
        <w:t>За 7 месяцев 2024</w:t>
      </w:r>
      <w:r w:rsidR="006906D7" w:rsidRPr="00811219">
        <w:t xml:space="preserve"> года общественной организацией «Память гор» проделана следующая работа:</w:t>
      </w:r>
    </w:p>
    <w:p w14:paraId="345AD7D3" w14:textId="77777777" w:rsidR="006906D7" w:rsidRPr="00811219" w:rsidRDefault="006906D7" w:rsidP="00022819">
      <w:pPr>
        <w:pStyle w:val="a"/>
      </w:pPr>
      <w:r w:rsidRPr="00811219">
        <w:t>в 46 муниципалитетах из 52 открыты филиалы «Память гор»;</w:t>
      </w:r>
    </w:p>
    <w:p w14:paraId="113C27C4" w14:textId="77777777" w:rsidR="006906D7" w:rsidRPr="00811219" w:rsidRDefault="006906D7" w:rsidP="00022819">
      <w:pPr>
        <w:pStyle w:val="a"/>
      </w:pPr>
      <w:r w:rsidRPr="00811219">
        <w:t>более 5000 обращений от участников СВО и членов их семей были обработаны и успешно решены;</w:t>
      </w:r>
    </w:p>
    <w:p w14:paraId="408F6E34" w14:textId="77777777" w:rsidR="006906D7" w:rsidRPr="00811219" w:rsidRDefault="006906D7" w:rsidP="00022819">
      <w:pPr>
        <w:pStyle w:val="a"/>
      </w:pPr>
      <w:r w:rsidRPr="00811219">
        <w:t>в ряды ДРОО «Память гор» официально приняты 2500 участников СВО;</w:t>
      </w:r>
    </w:p>
    <w:p w14:paraId="4A24803F" w14:textId="77777777" w:rsidR="006906D7" w:rsidRPr="00811219" w:rsidRDefault="006906D7" w:rsidP="00022819">
      <w:pPr>
        <w:pStyle w:val="a"/>
      </w:pPr>
      <w:r w:rsidRPr="00811219">
        <w:t>более 9000 участников СВО по Республике Дагестан объединены в  ряды ДРОО «Память гор»;</w:t>
      </w:r>
    </w:p>
    <w:p w14:paraId="377EF3C2" w14:textId="77777777" w:rsidR="006906D7" w:rsidRPr="00811219" w:rsidRDefault="006906D7" w:rsidP="00022819">
      <w:pPr>
        <w:pStyle w:val="a"/>
      </w:pPr>
      <w:r w:rsidRPr="00811219">
        <w:t>проведено более 3000 мероприятий с участием ветеранов СВО;</w:t>
      </w:r>
    </w:p>
    <w:p w14:paraId="46A7DC66" w14:textId="77777777" w:rsidR="006906D7" w:rsidRPr="00811219" w:rsidRDefault="006906D7" w:rsidP="00022819">
      <w:pPr>
        <w:pStyle w:val="a"/>
      </w:pPr>
      <w:r w:rsidRPr="00811219">
        <w:t>посещено более 1500 школ, ВУЗов и СУЗов, где проведены уроки мужества и уроки на важные темы;</w:t>
      </w:r>
    </w:p>
    <w:p w14:paraId="37F6A250" w14:textId="77777777" w:rsidR="006906D7" w:rsidRPr="00811219" w:rsidRDefault="006906D7" w:rsidP="00022819">
      <w:pPr>
        <w:pStyle w:val="a"/>
      </w:pPr>
      <w:r w:rsidRPr="00811219">
        <w:t>более 3000 участников СВО были привлечены к патриотическим мероприятиям по всей республике.</w:t>
      </w:r>
    </w:p>
    <w:p w14:paraId="3A444567" w14:textId="77777777" w:rsidR="006906D7" w:rsidRPr="00811219" w:rsidRDefault="006906D7" w:rsidP="00022819">
      <w:pPr>
        <w:pStyle w:val="a"/>
      </w:pPr>
      <w:r w:rsidRPr="00811219">
        <w:t>отправлено более 45 партий гуманитарной помощи в зону СВО;</w:t>
      </w:r>
    </w:p>
    <w:p w14:paraId="2EB6706B" w14:textId="77777777" w:rsidR="006906D7" w:rsidRPr="00811219" w:rsidRDefault="006906D7" w:rsidP="00022819">
      <w:pPr>
        <w:pStyle w:val="a"/>
      </w:pPr>
      <w:r w:rsidRPr="00811219">
        <w:t>по всей республике посещено более 700 семей участников СВО;</w:t>
      </w:r>
    </w:p>
    <w:p w14:paraId="391ED163" w14:textId="77777777" w:rsidR="006906D7" w:rsidRPr="00811219" w:rsidRDefault="006906D7" w:rsidP="00022819">
      <w:pPr>
        <w:pStyle w:val="a"/>
      </w:pPr>
      <w:r w:rsidRPr="00811219">
        <w:t>оказана финансовая помощь на сумму более 3 миллионов рублей, в основном семьям погибших и без вести пропавших;</w:t>
      </w:r>
    </w:p>
    <w:p w14:paraId="2CB287C2" w14:textId="77777777" w:rsidR="006906D7" w:rsidRPr="00811219" w:rsidRDefault="006906D7" w:rsidP="00022819">
      <w:pPr>
        <w:pStyle w:val="a"/>
      </w:pPr>
      <w:r w:rsidRPr="00811219">
        <w:t>более 2000 человек приняты на приёме граждан представителями ДРОО «Память гор»;</w:t>
      </w:r>
    </w:p>
    <w:p w14:paraId="6DD11EA2" w14:textId="77777777" w:rsidR="006906D7" w:rsidRPr="00811219" w:rsidRDefault="006906D7" w:rsidP="00022819">
      <w:pPr>
        <w:pStyle w:val="a"/>
      </w:pPr>
      <w:r w:rsidRPr="00811219">
        <w:t>установлено местоположение и осуществлён поиск более 500 участников СВО.</w:t>
      </w:r>
    </w:p>
    <w:p w14:paraId="3220F5CA" w14:textId="0A911B60" w:rsidR="006906D7" w:rsidRPr="00811219" w:rsidRDefault="006906D7" w:rsidP="00991233">
      <w:pPr>
        <w:rPr>
          <w:bCs/>
        </w:rPr>
      </w:pPr>
      <w:r w:rsidRPr="00811219">
        <w:t>Эти достижения подтверждают приверженность ДРОО «Память гор» поддержке ветеранов и их семей, а также важность патриотического воспитания в обществе.</w:t>
      </w:r>
    </w:p>
    <w:p w14:paraId="1AF3CCD7" w14:textId="30054849" w:rsidR="009140FE" w:rsidRPr="00811219" w:rsidRDefault="009140FE" w:rsidP="00991233">
      <w:r w:rsidRPr="00811219">
        <w:t xml:space="preserve">Особое место в системе гражданского общества республики занимает региональное отделение Народного фронта, выступающая как </w:t>
      </w:r>
      <w:r w:rsidR="00F77A5B" w:rsidRPr="00811219">
        <w:t>организация,</w:t>
      </w:r>
      <w:r w:rsidRPr="00811219">
        <w:t xml:space="preserve"> не только выявляющая проблемы, но и инициирующая решение вопросов и аккумулирующая различные ресурсы, в том числе человеческие и информационные, что позволяет решать даже застарелые проблемы.</w:t>
      </w:r>
    </w:p>
    <w:p w14:paraId="1606063C" w14:textId="77777777" w:rsidR="009140FE" w:rsidRPr="00811219" w:rsidRDefault="009140FE" w:rsidP="00991233">
      <w:r w:rsidRPr="00811219">
        <w:lastRenderedPageBreak/>
        <w:t>В течение 2024 года Народный фронт проводил мониторинг в сферах экологии и санитарно-эпидемиологического состояния населения, строительства социальных объектов, развития дорожно-транспортной системы, образования и культуры, медицины, совершенствования системы жилищно-коммунальных услуг, комфортной городской среды в городах и районах республики. Кроме того, свыше 400 тонн гуманитарного груза отправлено в зону СВО.</w:t>
      </w:r>
    </w:p>
    <w:p w14:paraId="27C97805" w14:textId="77777777" w:rsidR="00533D4C" w:rsidRPr="00811219" w:rsidRDefault="00533D4C" w:rsidP="00991233">
      <w:r w:rsidRPr="00811219">
        <w:t xml:space="preserve">Республиканскими органами власти </w:t>
      </w:r>
      <w:r w:rsidR="00353D9E" w:rsidRPr="00811219">
        <w:t>в рамках проекта Народного фронта «Все для Победы!» приобретены медицинские изделия и лекарственные препараты</w:t>
      </w:r>
      <w:r w:rsidRPr="00811219">
        <w:t xml:space="preserve">, а также изделия первой необходимости </w:t>
      </w:r>
      <w:r w:rsidR="00353D9E" w:rsidRPr="00811219">
        <w:t>на сумму</w:t>
      </w:r>
      <w:r w:rsidRPr="00811219">
        <w:t xml:space="preserve"> несколько миллионов </w:t>
      </w:r>
      <w:r w:rsidR="00353D9E" w:rsidRPr="00811219">
        <w:t xml:space="preserve">рублей </w:t>
      </w:r>
      <w:r w:rsidRPr="00811219">
        <w:t>для передачи бойцам на передовой</w:t>
      </w:r>
      <w:r w:rsidR="00353D9E" w:rsidRPr="00811219">
        <w:t>.</w:t>
      </w:r>
    </w:p>
    <w:p w14:paraId="2BDD799C" w14:textId="42B60D0C" w:rsidR="00533D4C" w:rsidRPr="00811219" w:rsidRDefault="00353D9E" w:rsidP="00991233">
      <w:pPr>
        <w:rPr>
          <w:shd w:val="clear" w:color="auto" w:fill="FFFFFF"/>
        </w:rPr>
      </w:pPr>
      <w:r w:rsidRPr="00811219">
        <w:t>По решению Главы РД С</w:t>
      </w:r>
      <w:r w:rsidR="00F77A5B" w:rsidRPr="00811219">
        <w:t xml:space="preserve">ергея Алимовича </w:t>
      </w:r>
      <w:r w:rsidRPr="00811219">
        <w:t xml:space="preserve">Меликова созданы фонды помощи семьям погибших военнослужащих «Все вместе» и «Защитники Отечества», в задачи которых входит оказание всей возможной помощи участникам </w:t>
      </w:r>
      <w:r w:rsidR="00747238" w:rsidRPr="00811219">
        <w:t>СВО</w:t>
      </w:r>
      <w:r w:rsidRPr="00811219">
        <w:t xml:space="preserve"> – медицинской, психологической, социальной, содействие в трудоустройстве и переобучении, их адаптации к мирной жизни и другое. Филиал</w:t>
      </w:r>
      <w:r w:rsidR="00533D4C" w:rsidRPr="00811219">
        <w:t>ом</w:t>
      </w:r>
      <w:r w:rsidRPr="00811219">
        <w:t xml:space="preserve"> государственного фонда «Защитники Отечества»</w:t>
      </w:r>
      <w:r w:rsidRPr="00811219">
        <w:rPr>
          <w:shd w:val="clear" w:color="auto" w:fill="FFFFFF"/>
        </w:rPr>
        <w:t xml:space="preserve"> </w:t>
      </w:r>
      <w:r w:rsidR="00533D4C" w:rsidRPr="00811219">
        <w:rPr>
          <w:shd w:val="clear" w:color="auto" w:fill="FFFFFF"/>
        </w:rPr>
        <w:t>в</w:t>
      </w:r>
      <w:r w:rsidRPr="00811219">
        <w:rPr>
          <w:shd w:val="clear" w:color="auto" w:fill="FFFFFF"/>
        </w:rPr>
        <w:t xml:space="preserve"> 2024 год</w:t>
      </w:r>
      <w:r w:rsidR="00533D4C" w:rsidRPr="00811219">
        <w:rPr>
          <w:shd w:val="clear" w:color="auto" w:fill="FFFFFF"/>
        </w:rPr>
        <w:t>у</w:t>
      </w:r>
      <w:r w:rsidRPr="00811219">
        <w:rPr>
          <w:shd w:val="clear" w:color="auto" w:fill="FFFFFF"/>
        </w:rPr>
        <w:t xml:space="preserve"> заключ</w:t>
      </w:r>
      <w:r w:rsidR="00533D4C" w:rsidRPr="00811219">
        <w:rPr>
          <w:shd w:val="clear" w:color="auto" w:fill="FFFFFF"/>
        </w:rPr>
        <w:t>ены</w:t>
      </w:r>
      <w:r w:rsidRPr="00811219">
        <w:rPr>
          <w:shd w:val="clear" w:color="auto" w:fill="FFFFFF"/>
        </w:rPr>
        <w:t xml:space="preserve"> соглашени</w:t>
      </w:r>
      <w:r w:rsidR="00533D4C" w:rsidRPr="00811219">
        <w:rPr>
          <w:shd w:val="clear" w:color="auto" w:fill="FFFFFF"/>
        </w:rPr>
        <w:t>я</w:t>
      </w:r>
      <w:r w:rsidRPr="00811219">
        <w:rPr>
          <w:shd w:val="clear" w:color="auto" w:fill="FFFFFF"/>
        </w:rPr>
        <w:t xml:space="preserve"> о сотрудничестве с </w:t>
      </w:r>
      <w:r w:rsidR="00F77A5B" w:rsidRPr="00811219">
        <w:rPr>
          <w:shd w:val="clear" w:color="auto" w:fill="FFFFFF"/>
        </w:rPr>
        <w:t>о</w:t>
      </w:r>
      <w:r w:rsidR="00533D4C" w:rsidRPr="00811219">
        <w:rPr>
          <w:shd w:val="clear" w:color="auto" w:fill="FFFFFF"/>
        </w:rPr>
        <w:t>рганами исполнительной власти Республики Дагестан</w:t>
      </w:r>
      <w:r w:rsidRPr="00811219">
        <w:rPr>
          <w:shd w:val="clear" w:color="auto" w:fill="FFFFFF"/>
        </w:rPr>
        <w:t>.</w:t>
      </w:r>
    </w:p>
    <w:p w14:paraId="6158873F" w14:textId="77777777" w:rsidR="00533D4C" w:rsidRPr="00811219" w:rsidRDefault="00353D9E" w:rsidP="00991233">
      <w:r w:rsidRPr="00811219">
        <w:t>В 2022 году в Дагестане создано региональное отделение «Комитет семей воинов Отечества»</w:t>
      </w:r>
      <w:r w:rsidR="00747238" w:rsidRPr="00811219">
        <w:t xml:space="preserve">, </w:t>
      </w:r>
      <w:r w:rsidRPr="00811219">
        <w:rPr>
          <w:rStyle w:val="af0"/>
          <w:b w:val="0"/>
          <w:color w:val="000000" w:themeColor="text1"/>
          <w:shd w:val="clear" w:color="auto" w:fill="FFFFFF"/>
        </w:rPr>
        <w:t>координ</w:t>
      </w:r>
      <w:r w:rsidR="00747238" w:rsidRPr="00811219">
        <w:rPr>
          <w:rStyle w:val="af0"/>
          <w:b w:val="0"/>
          <w:color w:val="000000" w:themeColor="text1"/>
          <w:shd w:val="clear" w:color="auto" w:fill="FFFFFF"/>
        </w:rPr>
        <w:t xml:space="preserve">ирующая </w:t>
      </w:r>
      <w:r w:rsidRPr="00811219">
        <w:rPr>
          <w:rStyle w:val="af0"/>
          <w:b w:val="0"/>
          <w:color w:val="000000" w:themeColor="text1"/>
          <w:shd w:val="clear" w:color="auto" w:fill="FFFFFF"/>
        </w:rPr>
        <w:t>действи</w:t>
      </w:r>
      <w:r w:rsidR="00747238" w:rsidRPr="00811219">
        <w:rPr>
          <w:rStyle w:val="af0"/>
          <w:b w:val="0"/>
          <w:color w:val="000000" w:themeColor="text1"/>
          <w:shd w:val="clear" w:color="auto" w:fill="FFFFFF"/>
        </w:rPr>
        <w:t>я</w:t>
      </w:r>
      <w:r w:rsidRPr="00811219">
        <w:rPr>
          <w:rStyle w:val="af0"/>
          <w:b w:val="0"/>
          <w:color w:val="000000" w:themeColor="text1"/>
          <w:shd w:val="clear" w:color="auto" w:fill="FFFFFF"/>
        </w:rPr>
        <w:t xml:space="preserve"> по поддержке участников</w:t>
      </w:r>
      <w:r w:rsidRPr="00811219">
        <w:rPr>
          <w:rStyle w:val="af0"/>
          <w:bCs w:val="0"/>
          <w:color w:val="000000" w:themeColor="text1"/>
          <w:shd w:val="clear" w:color="auto" w:fill="FFFFFF"/>
        </w:rPr>
        <w:t xml:space="preserve"> </w:t>
      </w:r>
      <w:r w:rsidR="00747238" w:rsidRPr="00811219">
        <w:rPr>
          <w:shd w:val="clear" w:color="auto" w:fill="FFFFFF"/>
        </w:rPr>
        <w:t>СВО</w:t>
      </w:r>
      <w:r w:rsidRPr="00811219">
        <w:rPr>
          <w:rStyle w:val="af0"/>
          <w:bCs w:val="0"/>
          <w:color w:val="000000" w:themeColor="text1"/>
          <w:shd w:val="clear" w:color="auto" w:fill="FFFFFF"/>
        </w:rPr>
        <w:t xml:space="preserve"> </w:t>
      </w:r>
      <w:r w:rsidRPr="00811219">
        <w:rPr>
          <w:rStyle w:val="af0"/>
          <w:b w:val="0"/>
          <w:color w:val="000000" w:themeColor="text1"/>
          <w:shd w:val="clear" w:color="auto" w:fill="FFFFFF"/>
        </w:rPr>
        <w:t>и их семей</w:t>
      </w:r>
      <w:r w:rsidRPr="00811219">
        <w:rPr>
          <w:rStyle w:val="af0"/>
          <w:color w:val="000000" w:themeColor="text1"/>
          <w:shd w:val="clear" w:color="auto" w:fill="FFFFFF"/>
        </w:rPr>
        <w:t>.</w:t>
      </w:r>
      <w:r w:rsidRPr="00811219">
        <w:rPr>
          <w:rStyle w:val="af0"/>
          <w:bCs w:val="0"/>
          <w:color w:val="000000" w:themeColor="text1"/>
          <w:shd w:val="clear" w:color="auto" w:fill="FFFFFF"/>
        </w:rPr>
        <w:t xml:space="preserve"> </w:t>
      </w:r>
      <w:r w:rsidRPr="00811219">
        <w:rPr>
          <w:shd w:val="clear" w:color="auto" w:fill="FFFFFF"/>
        </w:rPr>
        <w:t>В состав комитета вошли представители волонтерских движений и общественных организаций, жены и матери участников специальной военной операции.</w:t>
      </w:r>
    </w:p>
    <w:p w14:paraId="5139DC72" w14:textId="77777777" w:rsidR="00533D4C" w:rsidRPr="00811219" w:rsidRDefault="00353D9E" w:rsidP="00991233">
      <w:r w:rsidRPr="00811219">
        <w:t xml:space="preserve">Женские сообщества создают линии для оказания квалифицированной психологической и юридической помощи женщинам, у которых в семьях есть участники </w:t>
      </w:r>
      <w:r w:rsidRPr="00811219">
        <w:rPr>
          <w:color w:val="000000" w:themeColor="text1"/>
        </w:rPr>
        <w:t>специальной военной операции</w:t>
      </w:r>
      <w:r w:rsidRPr="00811219">
        <w:t>.</w:t>
      </w:r>
    </w:p>
    <w:p w14:paraId="0A99FB87" w14:textId="77777777" w:rsidR="00533D4C" w:rsidRPr="00811219" w:rsidRDefault="00353D9E" w:rsidP="00991233">
      <w:pPr>
        <w:rPr>
          <w:lang w:eastAsia="ru-RU"/>
        </w:rPr>
      </w:pPr>
      <w:r w:rsidRPr="00811219">
        <w:rPr>
          <w:lang w:eastAsia="ru-RU"/>
        </w:rPr>
        <w:t>В республике развита благотворительная и волонтерская общественная деятельность, функционируют крупны</w:t>
      </w:r>
      <w:r w:rsidR="0011580C" w:rsidRPr="00811219">
        <w:rPr>
          <w:lang w:eastAsia="ru-RU"/>
        </w:rPr>
        <w:t>е</w:t>
      </w:r>
      <w:r w:rsidRPr="00811219">
        <w:rPr>
          <w:lang w:eastAsia="ru-RU"/>
        </w:rPr>
        <w:t xml:space="preserve"> региональны</w:t>
      </w:r>
      <w:r w:rsidR="0011580C" w:rsidRPr="00811219">
        <w:rPr>
          <w:lang w:eastAsia="ru-RU"/>
        </w:rPr>
        <w:t>е</w:t>
      </w:r>
      <w:r w:rsidRPr="00811219">
        <w:rPr>
          <w:lang w:eastAsia="ru-RU"/>
        </w:rPr>
        <w:t xml:space="preserve"> благотворительны</w:t>
      </w:r>
      <w:r w:rsidR="0011580C" w:rsidRPr="00811219">
        <w:rPr>
          <w:lang w:eastAsia="ru-RU"/>
        </w:rPr>
        <w:t>е</w:t>
      </w:r>
      <w:r w:rsidRPr="00811219">
        <w:rPr>
          <w:lang w:eastAsia="ru-RU"/>
        </w:rPr>
        <w:t xml:space="preserve"> фонд</w:t>
      </w:r>
      <w:r w:rsidR="0011580C" w:rsidRPr="00811219">
        <w:rPr>
          <w:lang w:eastAsia="ru-RU"/>
        </w:rPr>
        <w:t>ы:</w:t>
      </w:r>
      <w:r w:rsidRPr="00811219">
        <w:rPr>
          <w:lang w:eastAsia="ru-RU"/>
        </w:rPr>
        <w:t xml:space="preserve"> «Друзья милосердия», «Инсан», «Чистое сердце», «Надежда» и другие.</w:t>
      </w:r>
    </w:p>
    <w:p w14:paraId="2E4D804B" w14:textId="77777777" w:rsidR="00533D4C" w:rsidRPr="00811219" w:rsidRDefault="00353D9E" w:rsidP="00991233">
      <w:pPr>
        <w:rPr>
          <w:shd w:val="clear" w:color="auto" w:fill="FFFFFF"/>
        </w:rPr>
      </w:pPr>
      <w:r w:rsidRPr="00811219">
        <w:rPr>
          <w:shd w:val="clear" w:color="auto" w:fill="FFFFFF"/>
        </w:rPr>
        <w:t>Налажено взаимодействие между властью и благотворительными фондами, результатом которого является скоординированная совместная деятельность, помощь участникам специальной военной операции, жителям новых регионов, Оренбургской области, а также жителям и беженцам из Палестины, Ливана.</w:t>
      </w:r>
    </w:p>
    <w:p w14:paraId="01A5122D" w14:textId="6E3F9044" w:rsidR="00353D9E" w:rsidRPr="00811219" w:rsidRDefault="00353D9E" w:rsidP="00991233">
      <w:r w:rsidRPr="00811219">
        <w:t xml:space="preserve">К примеру, благотворительный фонд «Инсан» в 2024 году оказал помощь Палестине на сумму 14 197 940 руб., а жителям Ливана, пострадавшим от авиаударов, на 2 385 926 руб. было закуплено 20 </w:t>
      </w:r>
      <w:r w:rsidRPr="00811219">
        <w:lastRenderedPageBreak/>
        <w:t>стиральных машин, 100 газовых печей, 1000 одеял и 1000 подушек.</w:t>
      </w:r>
      <w:r w:rsidR="0011580C" w:rsidRPr="00811219">
        <w:t xml:space="preserve"> </w:t>
      </w:r>
      <w:r w:rsidRPr="00811219">
        <w:t>30 тонн гуманитарного груза в 2024 году фондом отправлено жителям Донецкой и Луганской Народн</w:t>
      </w:r>
      <w:r w:rsidR="0011580C" w:rsidRPr="00811219">
        <w:t>ых</w:t>
      </w:r>
      <w:r w:rsidRPr="00811219">
        <w:t xml:space="preserve"> Республик.</w:t>
      </w:r>
    </w:p>
    <w:p w14:paraId="0E78BC74" w14:textId="77777777" w:rsidR="00533D4C" w:rsidRPr="00811219" w:rsidRDefault="00353D9E" w:rsidP="00991233">
      <w:pPr>
        <w:pStyle w:val="a"/>
      </w:pPr>
      <w:r w:rsidRPr="00811219">
        <w:t xml:space="preserve">Следует подчеркнуть, что мобильное приложение фонда </w:t>
      </w:r>
      <w:r w:rsidRPr="00811219">
        <w:rPr>
          <w:color w:val="000000" w:themeColor="text1"/>
        </w:rPr>
        <w:t xml:space="preserve">«Инсан» </w:t>
      </w:r>
      <w:r w:rsidRPr="00811219">
        <w:t xml:space="preserve">номинировано на премию «Лучшая платформа - приложение помощи нуждающимся по всему миру» на профессиональном форуме «Лидеры дела» в </w:t>
      </w:r>
      <w:r w:rsidR="00533D4C" w:rsidRPr="00811219">
        <w:t>Торгово-промышленной палате РФ.</w:t>
      </w:r>
    </w:p>
    <w:p w14:paraId="677932B5" w14:textId="77777777" w:rsidR="00533D4C" w:rsidRPr="00811219" w:rsidRDefault="00D40C87" w:rsidP="00991233">
      <w:pPr>
        <w:pStyle w:val="a"/>
      </w:pPr>
      <w:r w:rsidRPr="00811219">
        <w:rPr>
          <w:shd w:val="clear" w:color="auto" w:fill="FFFFFF"/>
        </w:rPr>
        <w:t xml:space="preserve">В </w:t>
      </w:r>
      <w:r w:rsidR="00353D9E" w:rsidRPr="00811219">
        <w:rPr>
          <w:shd w:val="clear" w:color="auto" w:fill="FFFFFF"/>
        </w:rPr>
        <w:t>Фонд</w:t>
      </w:r>
      <w:r w:rsidRPr="00811219">
        <w:rPr>
          <w:shd w:val="clear" w:color="auto" w:fill="FFFFFF"/>
        </w:rPr>
        <w:t>е</w:t>
      </w:r>
      <w:r w:rsidR="00353D9E" w:rsidRPr="00811219">
        <w:rPr>
          <w:shd w:val="clear" w:color="auto" w:fill="FFFFFF"/>
        </w:rPr>
        <w:t xml:space="preserve"> «Инсан» </w:t>
      </w:r>
      <w:r w:rsidRPr="00811219">
        <w:rPr>
          <w:shd w:val="clear" w:color="auto" w:fill="FFFFFF"/>
        </w:rPr>
        <w:t xml:space="preserve">развита </w:t>
      </w:r>
      <w:r w:rsidR="00353D9E" w:rsidRPr="00811219">
        <w:rPr>
          <w:shd w:val="clear" w:color="auto" w:fill="FFFFFF"/>
        </w:rPr>
        <w:t>разветвленн</w:t>
      </w:r>
      <w:r w:rsidRPr="00811219">
        <w:rPr>
          <w:shd w:val="clear" w:color="auto" w:fill="FFFFFF"/>
        </w:rPr>
        <w:t>ая</w:t>
      </w:r>
      <w:r w:rsidR="00353D9E" w:rsidRPr="00811219">
        <w:rPr>
          <w:shd w:val="clear" w:color="auto" w:fill="FFFFFF"/>
        </w:rPr>
        <w:t xml:space="preserve"> сеть волонтерских центров по стране. На сегодняшний день 52 волонтерских центра оказывают помощь в разных регионах России.</w:t>
      </w:r>
    </w:p>
    <w:p w14:paraId="058A9785" w14:textId="62661F8E" w:rsidR="00533D4C" w:rsidRPr="00811219" w:rsidRDefault="00353D9E" w:rsidP="00991233">
      <w:pPr>
        <w:pStyle w:val="a"/>
        <w:rPr>
          <w:bCs/>
        </w:rPr>
      </w:pPr>
      <w:r w:rsidRPr="00811219">
        <w:t xml:space="preserve">Благотворительный фонд «Чистое сердце» привез гуманитарный груз и заодно приготовил 3000 порций плова для </w:t>
      </w:r>
      <w:r w:rsidR="00A03A80" w:rsidRPr="00811219">
        <w:t>жителей Курской области</w:t>
      </w:r>
      <w:r w:rsidRPr="00811219">
        <w:t xml:space="preserve">, размещенных в палаточном лагере на базе аварийно-спасательной службы </w:t>
      </w:r>
      <w:r w:rsidR="00A03A80" w:rsidRPr="00811219">
        <w:t>данной региона</w:t>
      </w:r>
      <w:r w:rsidRPr="00811219">
        <w:t>.</w:t>
      </w:r>
    </w:p>
    <w:p w14:paraId="7235D153" w14:textId="296E582D" w:rsidR="00533D4C" w:rsidRPr="00811219" w:rsidRDefault="00353D9E" w:rsidP="00991233">
      <w:pPr>
        <w:pStyle w:val="a"/>
        <w:rPr>
          <w:bCs/>
        </w:rPr>
      </w:pPr>
      <w:r w:rsidRPr="00811219">
        <w:rPr>
          <w:shd w:val="clear" w:color="auto" w:fill="FFFFFF"/>
        </w:rPr>
        <w:t>Работа фонда отмечена памятной медалью «За бескорыстный вклад в организацию Общероссийской акции взаимопомощи «МыВместе» и грамотой Президента Р</w:t>
      </w:r>
      <w:r w:rsidR="00425411" w:rsidRPr="00811219">
        <w:rPr>
          <w:shd w:val="clear" w:color="auto" w:fill="FFFFFF"/>
        </w:rPr>
        <w:t>оссийской Федерации Владимира Владимировича</w:t>
      </w:r>
      <w:r w:rsidRPr="00811219">
        <w:rPr>
          <w:shd w:val="clear" w:color="auto" w:fill="FFFFFF"/>
        </w:rPr>
        <w:t xml:space="preserve"> Путина. </w:t>
      </w:r>
      <w:r w:rsidR="000C3F5C" w:rsidRPr="00811219">
        <w:rPr>
          <w:shd w:val="clear" w:color="auto" w:fill="FFFFFF"/>
        </w:rPr>
        <w:t xml:space="preserve">Фондом </w:t>
      </w:r>
      <w:r w:rsidRPr="00811219">
        <w:rPr>
          <w:shd w:val="clear" w:color="auto" w:fill="FFFFFF"/>
        </w:rPr>
        <w:t>оказано около 300 тыс. тонн гуманитарной помощи.</w:t>
      </w:r>
    </w:p>
    <w:p w14:paraId="0EAF6E3C" w14:textId="77777777" w:rsidR="00533D4C" w:rsidRPr="00811219" w:rsidRDefault="00353D9E" w:rsidP="00991233">
      <w:pPr>
        <w:pStyle w:val="a"/>
        <w:rPr>
          <w:shd w:val="clear" w:color="auto" w:fill="FFFFFF"/>
        </w:rPr>
      </w:pPr>
      <w:r w:rsidRPr="00811219">
        <w:rPr>
          <w:shd w:val="clear" w:color="auto" w:fill="FFFFFF"/>
        </w:rPr>
        <w:t xml:space="preserve">В 2024 году зарегистрирована Межрегиональная общественная организация родных погибших в военных конфликтах «Сила матерей». В настоящее время отделения организации расположены в 11 регионах России, включая Луганскую Народную Республику. </w:t>
      </w:r>
      <w:r w:rsidR="00741BE7" w:rsidRPr="00811219">
        <w:rPr>
          <w:shd w:val="clear" w:color="auto" w:fill="FFFFFF"/>
        </w:rPr>
        <w:t xml:space="preserve"> В </w:t>
      </w:r>
      <w:r w:rsidRPr="00811219">
        <w:rPr>
          <w:shd w:val="clear" w:color="auto" w:fill="FFFFFF"/>
        </w:rPr>
        <w:t>2023 году проект «Сила матерей» признан одним из лучших социальных проектов России. По инициативе сообщества «Сила матерей» издан биографический сборник «Они сражаются за родину» – истории матерей и жен погибших военнослужащих в специальной военной операции, в который вошло более 200 биографий.</w:t>
      </w:r>
    </w:p>
    <w:p w14:paraId="7EA38F0B" w14:textId="6B2F5207" w:rsidR="00533D4C" w:rsidRPr="00811219" w:rsidRDefault="00353D9E" w:rsidP="00991233">
      <w:pPr>
        <w:pStyle w:val="a"/>
        <w:rPr>
          <w:bCs/>
        </w:rPr>
      </w:pPr>
      <w:r w:rsidRPr="00811219">
        <w:rPr>
          <w:shd w:val="clear" w:color="auto" w:fill="FFFFFF"/>
        </w:rPr>
        <w:t>Общественная организация «Невидимый фронт» доставил</w:t>
      </w:r>
      <w:r w:rsidR="00425411" w:rsidRPr="00811219">
        <w:rPr>
          <w:shd w:val="clear" w:color="auto" w:fill="FFFFFF"/>
        </w:rPr>
        <w:t>а</w:t>
      </w:r>
      <w:r w:rsidRPr="00811219">
        <w:rPr>
          <w:shd w:val="clear" w:color="auto" w:fill="FFFFFF"/>
        </w:rPr>
        <w:t xml:space="preserve"> в зону проведения </w:t>
      </w:r>
      <w:r w:rsidR="00741BE7" w:rsidRPr="00811219">
        <w:rPr>
          <w:shd w:val="clear" w:color="auto" w:fill="FFFFFF"/>
        </w:rPr>
        <w:t>СВО</w:t>
      </w:r>
      <w:r w:rsidRPr="00811219">
        <w:rPr>
          <w:shd w:val="clear" w:color="auto" w:fill="FFFFFF"/>
        </w:rPr>
        <w:t xml:space="preserve"> 1630 тонн гуманитарного груза, а также сшили и доставили более 16000 комплектов теплой одежды.</w:t>
      </w:r>
    </w:p>
    <w:p w14:paraId="3F6640E8" w14:textId="77777777" w:rsidR="00533D4C" w:rsidRPr="00811219" w:rsidRDefault="00353D9E" w:rsidP="00991233">
      <w:pPr>
        <w:pStyle w:val="a"/>
      </w:pPr>
      <w:r w:rsidRPr="00811219">
        <w:rPr>
          <w:iCs/>
        </w:rPr>
        <w:t>Республика Дагестан является самым молодежным</w:t>
      </w:r>
      <w:r w:rsidR="00533D4C" w:rsidRPr="00811219">
        <w:rPr>
          <w:iCs/>
        </w:rPr>
        <w:t xml:space="preserve"> регионом</w:t>
      </w:r>
      <w:r w:rsidRPr="00811219">
        <w:rPr>
          <w:iCs/>
        </w:rPr>
        <w:t xml:space="preserve"> среди субъектов Росси</w:t>
      </w:r>
      <w:r w:rsidR="00741BE7" w:rsidRPr="00811219">
        <w:rPr>
          <w:iCs/>
        </w:rPr>
        <w:t>и</w:t>
      </w:r>
      <w:r w:rsidRPr="00811219">
        <w:rPr>
          <w:iCs/>
        </w:rPr>
        <w:t xml:space="preserve">. </w:t>
      </w:r>
      <w:r w:rsidR="00741BE7" w:rsidRPr="00811219">
        <w:rPr>
          <w:color w:val="000000" w:themeColor="text1"/>
        </w:rPr>
        <w:t xml:space="preserve">На </w:t>
      </w:r>
      <w:r w:rsidRPr="00811219">
        <w:rPr>
          <w:rFonts w:eastAsia="Times New Roman"/>
          <w:color w:val="000000" w:themeColor="text1"/>
        </w:rPr>
        <w:t xml:space="preserve">платформе </w:t>
      </w:r>
      <w:hyperlink r:id="rId18" w:history="1">
        <w:r w:rsidRPr="00F261A7">
          <w:rPr>
            <w:rStyle w:val="a5"/>
            <w:bCs/>
            <w:color w:val="000000" w:themeColor="text1"/>
            <w:bdr w:val="none" w:sz="0" w:space="0" w:color="auto" w:frame="1"/>
          </w:rPr>
          <w:t>ДОБРО.РФ</w:t>
        </w:r>
      </w:hyperlink>
      <w:r w:rsidRPr="00F261A7">
        <w:rPr>
          <w:color w:val="000000" w:themeColor="text1"/>
          <w:bdr w:val="none" w:sz="0" w:space="0" w:color="auto" w:frame="1"/>
        </w:rPr>
        <w:t xml:space="preserve"> </w:t>
      </w:r>
      <w:r w:rsidR="00741BE7" w:rsidRPr="00811219">
        <w:rPr>
          <w:color w:val="000000" w:themeColor="text1"/>
        </w:rPr>
        <w:t xml:space="preserve">в Республике Дагестан </w:t>
      </w:r>
      <w:r w:rsidRPr="00811219">
        <w:rPr>
          <w:rFonts w:eastAsia="Times New Roman"/>
          <w:color w:val="000000" w:themeColor="text1"/>
        </w:rPr>
        <w:t>зарегистрировано</w:t>
      </w:r>
      <w:r w:rsidRPr="00811219">
        <w:rPr>
          <w:color w:val="000000" w:themeColor="text1"/>
          <w:shd w:val="clear" w:color="auto" w:fill="FFFFFF"/>
        </w:rPr>
        <w:t xml:space="preserve"> 66911 добровольцев, из них 61% женщины, 39% мужчины, </w:t>
      </w:r>
      <w:r w:rsidRPr="00811219">
        <w:t>а также 1507 организаторов добровольческой деятельности.</w:t>
      </w:r>
    </w:p>
    <w:p w14:paraId="2F061CED" w14:textId="15E36AD0" w:rsidR="009C3BE0" w:rsidRPr="00811219" w:rsidRDefault="00353D9E" w:rsidP="00991233">
      <w:pPr>
        <w:pStyle w:val="a"/>
        <w:rPr>
          <w:shd w:val="clear" w:color="auto" w:fill="FFFFFF"/>
        </w:rPr>
      </w:pPr>
      <w:r w:rsidRPr="00811219">
        <w:rPr>
          <w:shd w:val="clear" w:color="auto" w:fill="FFFFFF"/>
        </w:rPr>
        <w:t>На территории республики функционируют общественные движения</w:t>
      </w:r>
      <w:r w:rsidR="00741BE7" w:rsidRPr="00811219">
        <w:rPr>
          <w:shd w:val="clear" w:color="auto" w:fill="FFFFFF"/>
        </w:rPr>
        <w:t>:</w:t>
      </w:r>
      <w:r w:rsidRPr="00811219">
        <w:rPr>
          <w:shd w:val="clear" w:color="auto" w:fill="FFFFFF"/>
        </w:rPr>
        <w:t xml:space="preserve"> </w:t>
      </w:r>
      <w:r w:rsidR="00741BE7" w:rsidRPr="00811219">
        <w:rPr>
          <w:shd w:val="clear" w:color="auto" w:fill="FFFFFF"/>
        </w:rPr>
        <w:t>«Волонтеры Победы»</w:t>
      </w:r>
      <w:r w:rsidR="00425411" w:rsidRPr="00811219">
        <w:rPr>
          <w:shd w:val="clear" w:color="auto" w:fill="FFFFFF"/>
        </w:rPr>
        <w:t>,</w:t>
      </w:r>
      <w:r w:rsidR="00741BE7" w:rsidRPr="00811219">
        <w:rPr>
          <w:shd w:val="clear" w:color="auto" w:fill="FFFFFF"/>
        </w:rPr>
        <w:t xml:space="preserve"> </w:t>
      </w:r>
      <w:r w:rsidRPr="00811219">
        <w:rPr>
          <w:shd w:val="clear" w:color="auto" w:fill="FFFFFF"/>
        </w:rPr>
        <w:t>«Волонтеры-медики», «Волонтеры-ку</w:t>
      </w:r>
      <w:r w:rsidR="009C3BE0" w:rsidRPr="00811219">
        <w:rPr>
          <w:shd w:val="clear" w:color="auto" w:fill="FFFFFF"/>
        </w:rPr>
        <w:t xml:space="preserve">льтуры», «Волонтеры-экологи», </w:t>
      </w:r>
      <w:r w:rsidRPr="00811219">
        <w:rPr>
          <w:shd w:val="clear" w:color="auto" w:fill="FFFFFF"/>
        </w:rPr>
        <w:t xml:space="preserve">«Цифровые волонтеры», «Волонтеры </w:t>
      </w:r>
      <w:r w:rsidRPr="00811219">
        <w:rPr>
          <w:shd w:val="clear" w:color="auto" w:fill="FFFFFF"/>
        </w:rPr>
        <w:lastRenderedPageBreak/>
        <w:t xml:space="preserve">туризма», </w:t>
      </w:r>
      <w:r w:rsidRPr="00811219">
        <w:t>«Волонтеры кибербезопасности»,</w:t>
      </w:r>
      <w:r w:rsidRPr="00811219">
        <w:rPr>
          <w:shd w:val="clear" w:color="auto" w:fill="FFFFFF"/>
        </w:rPr>
        <w:t xml:space="preserve"> «Феникс», «Молодая гвардия», поисковые отряды «Лиза Алерт»</w:t>
      </w:r>
      <w:r w:rsidR="00741BE7" w:rsidRPr="00811219">
        <w:rPr>
          <w:shd w:val="clear" w:color="auto" w:fill="FFFFFF"/>
        </w:rPr>
        <w:t>,</w:t>
      </w:r>
      <w:r w:rsidRPr="00811219">
        <w:rPr>
          <w:shd w:val="clear" w:color="auto" w:fill="FFFFFF"/>
        </w:rPr>
        <w:t xml:space="preserve"> «Кавказ» и др.</w:t>
      </w:r>
    </w:p>
    <w:p w14:paraId="5D9C914F" w14:textId="12FE046A" w:rsidR="009C3BE0" w:rsidRPr="00811219" w:rsidRDefault="00353D9E" w:rsidP="00991233">
      <w:pPr>
        <w:pStyle w:val="a"/>
        <w:rPr>
          <w:bCs/>
        </w:rPr>
      </w:pPr>
      <w:r w:rsidRPr="00811219">
        <w:t>В качестве одного из примеров можно отметить инициативу молодежных организаций «Молодая гвардия», «Движение первых», «Волонтеры-медики» и волонтеров других добровольческих организаций, которые помогали навести порядок в зданиях синагоги и церкви</w:t>
      </w:r>
      <w:r w:rsidR="00741BE7" w:rsidRPr="00811219">
        <w:t xml:space="preserve"> после серии терактов и нападений </w:t>
      </w:r>
      <w:r w:rsidR="00741BE7" w:rsidRPr="00811219">
        <w:rPr>
          <w:iCs/>
        </w:rPr>
        <w:t>23 июня 2024 года</w:t>
      </w:r>
      <w:r w:rsidR="00741BE7" w:rsidRPr="00811219">
        <w:rPr>
          <w:i/>
        </w:rPr>
        <w:t xml:space="preserve"> </w:t>
      </w:r>
      <w:r w:rsidR="00741BE7" w:rsidRPr="00811219">
        <w:t>в Махачкале и Дербенте.</w:t>
      </w:r>
    </w:p>
    <w:p w14:paraId="17941ACF" w14:textId="77777777" w:rsidR="009C3BE0" w:rsidRPr="00811219" w:rsidRDefault="00353D9E" w:rsidP="00991233">
      <w:pPr>
        <w:pStyle w:val="a"/>
        <w:rPr>
          <w:bCs/>
        </w:rPr>
      </w:pPr>
      <w:r w:rsidRPr="00811219">
        <w:t xml:space="preserve">Волонтеры </w:t>
      </w:r>
      <w:r w:rsidRPr="00811219">
        <w:rPr>
          <w:color w:val="000000" w:themeColor="text1"/>
          <w:shd w:val="clear" w:color="auto" w:fill="FFFFFF"/>
        </w:rPr>
        <w:t>молодежной организации «Молодая гвардия»</w:t>
      </w:r>
      <w:r w:rsidRPr="00811219">
        <w:t xml:space="preserve"> подписали контракты с Минобороны </w:t>
      </w:r>
      <w:r w:rsidR="00741BE7" w:rsidRPr="00811219">
        <w:t>РФ</w:t>
      </w:r>
      <w:r w:rsidRPr="00811219">
        <w:t xml:space="preserve"> и отправились в качестве военнослужащих в зону </w:t>
      </w:r>
      <w:r w:rsidR="00741BE7" w:rsidRPr="00811219">
        <w:t>СВО</w:t>
      </w:r>
      <w:r w:rsidRPr="00811219">
        <w:t xml:space="preserve"> в различных подразделениях, в том числе в составе добровольческого батальона «Каспий».</w:t>
      </w:r>
    </w:p>
    <w:p w14:paraId="6239DCAB" w14:textId="77777777" w:rsidR="009C3BE0" w:rsidRPr="00811219" w:rsidRDefault="00353D9E" w:rsidP="00991233">
      <w:pPr>
        <w:pStyle w:val="a"/>
        <w:rPr>
          <w:bCs/>
        </w:rPr>
      </w:pPr>
      <w:r w:rsidRPr="00811219">
        <w:t>В республике открылось новое общественное пространство – Штаб общественной поддержки. В нем проводятся встречи с представителями общественных объединений и органов власти, круглые столы, лекции, дискуссии, семинары и мастер-классы. За 2024 год команда Штаба реализовала свыше десяти проектов в регионе.</w:t>
      </w:r>
    </w:p>
    <w:p w14:paraId="6D583C06" w14:textId="77777777" w:rsidR="009C3BE0" w:rsidRPr="00811219" w:rsidRDefault="00353D9E" w:rsidP="00991233">
      <w:pPr>
        <w:pStyle w:val="a"/>
      </w:pPr>
      <w:r w:rsidRPr="00811219">
        <w:t xml:space="preserve">По инициативе Дагестанской региональной общественной организации вдов и матерей погибших участников </w:t>
      </w:r>
      <w:r w:rsidR="00C93467" w:rsidRPr="00811219">
        <w:t>СВО</w:t>
      </w:r>
      <w:r w:rsidRPr="00811219">
        <w:t xml:space="preserve"> «Сила в единстве» создано молодежное движение в рамках реализации проекта «Звезды героев»</w:t>
      </w:r>
      <w:r w:rsidR="00C93467" w:rsidRPr="00811219">
        <w:t>, в котором задействованы</w:t>
      </w:r>
      <w:r w:rsidRPr="00811219">
        <w:t xml:space="preserve"> дети участников </w:t>
      </w:r>
      <w:r w:rsidR="00C93467" w:rsidRPr="00811219">
        <w:t>СВО</w:t>
      </w:r>
      <w:r w:rsidRPr="00811219">
        <w:t>, погибших при выполнении воинского долга.</w:t>
      </w:r>
    </w:p>
    <w:p w14:paraId="5AB2759F" w14:textId="01BF0B09" w:rsidR="009C3BE0" w:rsidRPr="00F261A7" w:rsidRDefault="009C3BE0" w:rsidP="00F261A7">
      <w:pPr>
        <w:pStyle w:val="a"/>
        <w:rPr>
          <w:rStyle w:val="af"/>
          <w:i w:val="0"/>
          <w:iCs w:val="0"/>
        </w:rPr>
      </w:pPr>
      <w:r w:rsidRPr="00811219">
        <w:t xml:space="preserve">В 2024 году получило свое обновленное развитие международное гуманитарное сотрудничество и общественная (народная) дипломатия. В данном аспекте </w:t>
      </w:r>
      <w:r w:rsidR="0072224E" w:rsidRPr="00811219">
        <w:t xml:space="preserve">ДРОО «Уздени Дагестана» при поддержке республиканского Миннаца </w:t>
      </w:r>
      <w:r w:rsidRPr="00F261A7">
        <w:rPr>
          <w:rStyle w:val="af"/>
          <w:i w:val="0"/>
          <w:iCs w:val="0"/>
        </w:rPr>
        <w:t>29 июля 2024 года с участием Уполномоченного по делам религий и национальностей Республики Беларусь Александра Румака в Доме дружбы проведен международный круглый стол «Россия-Беларусь: две страны – одна история», приуроченный к 80-летию Победы в Великой Отечественной войне и 80-й годовщине освобождения Республики Беларусь от немецко-фашистских захватчиков.</w:t>
      </w:r>
    </w:p>
    <w:p w14:paraId="18988A16" w14:textId="77777777" w:rsidR="0072224E" w:rsidRPr="00F261A7" w:rsidRDefault="009C3BE0" w:rsidP="00F261A7">
      <w:pPr>
        <w:pStyle w:val="a"/>
        <w:rPr>
          <w:rStyle w:val="af"/>
          <w:i w:val="0"/>
          <w:iCs w:val="0"/>
        </w:rPr>
      </w:pPr>
      <w:r w:rsidRPr="00F261A7">
        <w:rPr>
          <w:rStyle w:val="af"/>
          <w:i w:val="0"/>
          <w:iCs w:val="0"/>
        </w:rPr>
        <w:t xml:space="preserve">Участники круглого стола обсудили важные аспекты, касающиеся развития межрегионального диалога и межнациональных отношений, сохранения исторической памяти. Особое внимание было уделено деятельности дагестанской диаспоры на территории Белоруссии, а также организации совместных мероприятий, направленных на сплочение и единение жителей двух республик. Участники встречи выразили уверенность, что такие инициативы способствуют укреплению дружбы и </w:t>
      </w:r>
      <w:r w:rsidRPr="00F261A7">
        <w:rPr>
          <w:rStyle w:val="af"/>
          <w:i w:val="0"/>
          <w:iCs w:val="0"/>
        </w:rPr>
        <w:lastRenderedPageBreak/>
        <w:t>взаимопонимания между народами, а также создают благоприятные условия для культурного обмена и сотрудничества.</w:t>
      </w:r>
    </w:p>
    <w:p w14:paraId="5031207B" w14:textId="77777777" w:rsidR="0072224E" w:rsidRPr="00811219" w:rsidRDefault="0072224E" w:rsidP="00991233">
      <w:pPr>
        <w:pStyle w:val="a"/>
      </w:pPr>
      <w:r w:rsidRPr="00811219">
        <w:t>Кроме того, 11 ноября 2024 года в поселке Бездан Республики Сербия торжественно открыт памятник дагестанцу – Герою Советского Союза, лейтенанту, командиру стрелкового взвода 32-го стрелкового полка 19-й стрелковой дивизии 57-й армии 3-го Украинского фронта Зульпукару Абдурахманову.</w:t>
      </w:r>
    </w:p>
    <w:p w14:paraId="6EE91309" w14:textId="07B7DFAF" w:rsidR="0072224E" w:rsidRPr="00811219" w:rsidRDefault="0072224E" w:rsidP="00991233">
      <w:pPr>
        <w:pStyle w:val="a"/>
      </w:pPr>
      <w:r w:rsidRPr="00811219">
        <w:t>Памятник установлен по инициативе дагестанского поискового отряда «Кавказ» и Всероссийской общественной организации «Боевое братство» при поддержке Министерства по национальной политике и делам религий РД и администрации городского округа «город Хасавюрт».</w:t>
      </w:r>
    </w:p>
    <w:p w14:paraId="70613DE4" w14:textId="0C7AC75B" w:rsidR="00206524" w:rsidRPr="00811219" w:rsidRDefault="00206524" w:rsidP="00991233">
      <w:pPr>
        <w:rPr>
          <w:rFonts w:eastAsia="Times New Roman"/>
          <w:lang w:eastAsia="ru-RU"/>
        </w:rPr>
      </w:pPr>
      <w:r w:rsidRPr="00811219">
        <w:rPr>
          <w:shd w:val="clear" w:color="auto" w:fill="FFFFFF"/>
        </w:rPr>
        <w:t>Институт</w:t>
      </w:r>
      <w:r w:rsidR="003055EA" w:rsidRPr="00811219">
        <w:rPr>
          <w:shd w:val="clear" w:color="auto" w:fill="FFFFFF"/>
        </w:rPr>
        <w:t>ы</w:t>
      </w:r>
      <w:r w:rsidRPr="00811219">
        <w:rPr>
          <w:shd w:val="clear" w:color="auto" w:fill="FFFFFF"/>
        </w:rPr>
        <w:t xml:space="preserve"> гра</w:t>
      </w:r>
      <w:r w:rsidR="003055EA" w:rsidRPr="00811219">
        <w:rPr>
          <w:shd w:val="clear" w:color="auto" w:fill="FFFFFF"/>
        </w:rPr>
        <w:t>жданского общества сегодня являю</w:t>
      </w:r>
      <w:r w:rsidRPr="00811219">
        <w:rPr>
          <w:shd w:val="clear" w:color="auto" w:fill="FFFFFF"/>
        </w:rPr>
        <w:t>тся очень важным элементом политической жизни. Структурированное гражданское общество в масштабе страны уже существует, а это значит, что и в дальнейшем оно должно стать залогом стабильного цивилизованного развития.</w:t>
      </w:r>
      <w:r w:rsidRPr="00811219">
        <w:rPr>
          <w:rFonts w:eastAsia="Times New Roman"/>
          <w:lang w:eastAsia="ru-RU"/>
        </w:rPr>
        <w:t xml:space="preserve"> Запрос взаимодействия с властью связан с желанием институтов гражданского общества быть максимально полезными и участвовать в развитии региона. Одним из лидеров институтов гражданского общества является</w:t>
      </w:r>
      <w:r w:rsidRPr="00811219">
        <w:t xml:space="preserve"> </w:t>
      </w:r>
      <w:r w:rsidRPr="00811219">
        <w:rPr>
          <w:rFonts w:eastAsia="Times New Roman"/>
          <w:lang w:eastAsia="ru-RU"/>
        </w:rPr>
        <w:t>Общественн</w:t>
      </w:r>
      <w:r w:rsidR="003055EA" w:rsidRPr="00811219">
        <w:rPr>
          <w:rFonts w:eastAsia="Times New Roman"/>
          <w:lang w:eastAsia="ru-RU"/>
        </w:rPr>
        <w:t xml:space="preserve">ая палата Республики Дагестан. </w:t>
      </w:r>
      <w:r w:rsidRPr="00811219">
        <w:rPr>
          <w:rFonts w:eastAsia="Calibri"/>
        </w:rPr>
        <w:t xml:space="preserve">В Дагестане работает Совет при Главе Республики Дагестан по развитию гражданского общества и правам человека, который призван оказывать поддержку </w:t>
      </w:r>
      <w:r w:rsidRPr="00811219">
        <w:t>некоммерческим организациям</w:t>
      </w:r>
      <w:r w:rsidRPr="00811219">
        <w:rPr>
          <w:rFonts w:eastAsia="Calibri"/>
        </w:rPr>
        <w:t>, действующим на территории республики.</w:t>
      </w:r>
    </w:p>
    <w:p w14:paraId="5D90590D" w14:textId="77777777" w:rsidR="00206524" w:rsidRPr="00811219" w:rsidRDefault="00206524" w:rsidP="00991233">
      <w:r w:rsidRPr="00811219">
        <w:t>В 2024 году Общественная палата РД активно взаимодействовала с институтами гражданского общества. Члены палаты посещали и взаимодействовали с политическими партиями, на систематической основе принимали участие в деятельности Комитетов Народного Собрания РД, обсуждениях и экспертизах законопроектов, налажены коммуникации с министерствами и ведомствами в целях оперативного решения вопросов и обращений, поступивших в ОП РД для рассмотрения и реагирования, в частности с Центром управления регионом РД. Члены палаты активно взаимодействуют с населением в социальных сетях и сети Интернет.</w:t>
      </w:r>
    </w:p>
    <w:p w14:paraId="0156F985" w14:textId="77777777" w:rsidR="0083268C" w:rsidRDefault="0083268C" w:rsidP="00991233"/>
    <w:p w14:paraId="37A06F13" w14:textId="41ADBC3B" w:rsidR="005F602B" w:rsidRDefault="005F602B" w:rsidP="00991233"/>
    <w:p w14:paraId="411AECA4" w14:textId="2FE13C09" w:rsidR="0095415E" w:rsidRDefault="0095415E" w:rsidP="00991233"/>
    <w:p w14:paraId="6EC8F690" w14:textId="23806009" w:rsidR="0095415E" w:rsidRDefault="0095415E" w:rsidP="00991233"/>
    <w:p w14:paraId="0EF0F0A5" w14:textId="61A754EC" w:rsidR="0095415E" w:rsidRDefault="0095415E" w:rsidP="00991233"/>
    <w:p w14:paraId="6B71C9BC" w14:textId="0DC3BE0A" w:rsidR="0095415E" w:rsidRDefault="0095415E" w:rsidP="00991233"/>
    <w:p w14:paraId="295E4074" w14:textId="3A5DC4B9" w:rsidR="0095415E" w:rsidRDefault="0095415E" w:rsidP="00991233"/>
    <w:p w14:paraId="4BD806E6" w14:textId="29BD778C" w:rsidR="00D201F0" w:rsidRPr="00F42752" w:rsidRDefault="00815359" w:rsidP="00EE758A">
      <w:pPr>
        <w:pStyle w:val="1"/>
      </w:pPr>
      <w:bookmarkStart w:id="12" w:name="_Toc193459315"/>
      <w:bookmarkStart w:id="13" w:name="_Toc193831091"/>
      <w:r w:rsidRPr="00F42752">
        <w:lastRenderedPageBreak/>
        <w:t xml:space="preserve">Раздел </w:t>
      </w:r>
      <w:r w:rsidR="003055EA" w:rsidRPr="00F42752">
        <w:t>3</w:t>
      </w:r>
      <w:r w:rsidRPr="00F42752">
        <w:t>.</w:t>
      </w:r>
      <w:bookmarkEnd w:id="12"/>
      <w:bookmarkEnd w:id="13"/>
      <w:r w:rsidRPr="00F42752">
        <w:t xml:space="preserve"> </w:t>
      </w:r>
    </w:p>
    <w:p w14:paraId="75904EAA" w14:textId="0B175D06" w:rsidR="00815359" w:rsidRPr="00F42752" w:rsidRDefault="0072224E" w:rsidP="00EE758A">
      <w:pPr>
        <w:pStyle w:val="1"/>
      </w:pPr>
      <w:bookmarkStart w:id="14" w:name="_Toc193459316"/>
      <w:bookmarkStart w:id="15" w:name="_Toc193831092"/>
      <w:r w:rsidRPr="00F42752">
        <w:t>Результаты общественного контроля в</w:t>
      </w:r>
      <w:r w:rsidR="00EE758A">
        <w:t xml:space="preserve"> </w:t>
      </w:r>
      <w:r w:rsidRPr="00F42752">
        <w:t>Республике Дагестан</w:t>
      </w:r>
      <w:bookmarkEnd w:id="14"/>
      <w:bookmarkEnd w:id="15"/>
    </w:p>
    <w:p w14:paraId="48154770" w14:textId="77777777" w:rsidR="003055EA" w:rsidRDefault="003055EA" w:rsidP="00991233"/>
    <w:p w14:paraId="0403609A" w14:textId="77777777" w:rsidR="001F7AA2" w:rsidRPr="00811219" w:rsidRDefault="001F7AA2" w:rsidP="0095415E">
      <w:r w:rsidRPr="00811219">
        <w:t>В 2024 году исполнилось 10 лет со дня принятия в                   Российской Федерации базового федерального закона, устанавливающего правовые основы организации и осуществления общественного контроля за деятельностью органов власти всех уровней и иных органов и организаций, осуществляющих отдельные публичные полномочия. Принятие в 2014 году Федерального закона «Об основах общественного контроля в Российской Федерации» стало серьезным шагом на пути развития гражданского общества в Российской Федерации и своего рода актом доверия государственной власти российскому гражданскому обществу.</w:t>
      </w:r>
    </w:p>
    <w:p w14:paraId="506D943E" w14:textId="7DFADD16" w:rsidR="00206524" w:rsidRPr="00811219" w:rsidRDefault="00260958" w:rsidP="00991233">
      <w:pPr>
        <w:pStyle w:val="a"/>
      </w:pPr>
      <w:r w:rsidRPr="00811219">
        <w:t>Необходимым</w:t>
      </w:r>
      <w:r w:rsidR="00206524" w:rsidRPr="00811219">
        <w:t xml:space="preserve"> форматом взаимодействия власти и гражданского общества является организация общественного контроля, который направлен на достижение прозрачности работы органов государственной власти и местного самоуправления, учет общественного мнения, повышение эффективности государственного аппарата и усиление его ответственности перед обществом. Миссия общественного контроля состоит не в том, чтобы уличить кого-либо, а в том, чтобы улучшить ситуацию путем внесения предложений, выработанных экспертами.</w:t>
      </w:r>
    </w:p>
    <w:p w14:paraId="16DCF64D" w14:textId="77777777" w:rsidR="00206524" w:rsidRPr="00811219" w:rsidRDefault="00206524" w:rsidP="00991233">
      <w:pPr>
        <w:pStyle w:val="a"/>
      </w:pPr>
      <w:r w:rsidRPr="00811219">
        <w:t>Общественный контроль осуществляется в формах общественного мониторинга, общественной проверки, общественной экспертизы и в иных формах, не противоречащих федеральному закону, а также в таких формах взаимодействия институтов гражданского общества с государственными органами и органами местного самоуправления, как общественные обсуждения и общественные (публичные) слушания.</w:t>
      </w:r>
    </w:p>
    <w:p w14:paraId="35E1B167" w14:textId="1CDB0E2F" w:rsidR="00206524" w:rsidRPr="00811219" w:rsidRDefault="00206524" w:rsidP="00991233">
      <w:pPr>
        <w:pStyle w:val="a"/>
      </w:pPr>
      <w:r w:rsidRPr="00811219">
        <w:t xml:space="preserve">Субъектом общественного контроля в республике выступают Общественная палата, </w:t>
      </w:r>
      <w:r w:rsidR="0095415E">
        <w:t>О</w:t>
      </w:r>
      <w:r w:rsidRPr="00811219">
        <w:t xml:space="preserve">бщественные палаты (советы) муниципальных образований, </w:t>
      </w:r>
      <w:r w:rsidR="0095415E">
        <w:t>О</w:t>
      </w:r>
      <w:r w:rsidRPr="00811219">
        <w:t xml:space="preserve">бщественные советы при исполнительных органах государственной власти, </w:t>
      </w:r>
      <w:r w:rsidR="0095415E">
        <w:t>О</w:t>
      </w:r>
      <w:r w:rsidRPr="00811219">
        <w:t xml:space="preserve">бщественная наблюдательная комиссия, региональное отделение Народного фронта, Координационный совет </w:t>
      </w:r>
      <w:r w:rsidR="001F7AA2" w:rsidRPr="00811219">
        <w:t>некоммерческих организаций,</w:t>
      </w:r>
      <w:r w:rsidRPr="00811219">
        <w:t xml:space="preserve"> </w:t>
      </w:r>
      <w:r w:rsidR="001F7AA2" w:rsidRPr="00811219">
        <w:t xml:space="preserve">иные </w:t>
      </w:r>
      <w:r w:rsidRPr="00811219">
        <w:t>некоммерческие организации, общественные активисты, эксперты.</w:t>
      </w:r>
    </w:p>
    <w:p w14:paraId="2326D850" w14:textId="3CF0D6D7" w:rsidR="00A80926" w:rsidRDefault="00206524" w:rsidP="00A80926">
      <w:pPr>
        <w:pStyle w:val="a"/>
      </w:pPr>
      <w:r w:rsidRPr="00811219">
        <w:t xml:space="preserve">В целях совершенствования деятельности общественных советов при органах исполнительной власти Республики Дагестан и в соответствии с Законом Республики Дагестан от 4 декабря 2015 года № </w:t>
      </w:r>
      <w:r w:rsidRPr="00811219">
        <w:lastRenderedPageBreak/>
        <w:t xml:space="preserve">113 «О некоторых вопросах осуществления общественного контроля в Республике Дагестан» принято Типовое положение об общественном совете при органе исполнительной власти Республики Дагестан (постановление Правительства Республики Дагестан от 11 мая 2022 года № 121) (далее - Типовое положение). </w:t>
      </w:r>
      <w:r w:rsidRPr="0095415E">
        <w:t>В 2024 году в указанное Типовое положение были внесены</w:t>
      </w:r>
      <w:r w:rsidR="00A80926">
        <w:t xml:space="preserve"> соответствующие</w:t>
      </w:r>
      <w:r w:rsidRPr="0095415E">
        <w:t xml:space="preserve"> изменения,</w:t>
      </w:r>
      <w:r w:rsidR="00A80926" w:rsidRPr="00A80926">
        <w:t xml:space="preserve"> которые подробно изложены в локальном нормативном документе.</w:t>
      </w:r>
    </w:p>
    <w:p w14:paraId="2EB83AC1" w14:textId="77777777" w:rsidR="001F7AA2" w:rsidRPr="001F7AA2" w:rsidRDefault="001F7AA2" w:rsidP="00C75E31">
      <w:r w:rsidRPr="001F7AA2">
        <w:t>На официальном сайте Общественной палаты Республики Дагестан в информационно-телекоммуникационной сети «Интернет» создана специализированная рубрика «Формирование общественных советов при органах исполнительной власти Республики Дагестан» с целью аккумулирования информации о предстоящих конкурсах по отбору кандидатов в состав общественных советов на единой площадке.</w:t>
      </w:r>
    </w:p>
    <w:p w14:paraId="6CB2C6B7" w14:textId="77777777" w:rsidR="001F7AA2" w:rsidRPr="001F7AA2" w:rsidRDefault="001F7AA2" w:rsidP="00C75E31">
      <w:r w:rsidRPr="001F7AA2">
        <w:t>В состав общественных советов входят представители всех сегментов гражданского общества (пользующиеся авторитетом представители науки, бизнеса, ведущих общественных организаций, лидеры общественного мнения, участники специальной военной операции) и представители разных национальностей многонационального региона.</w:t>
      </w:r>
    </w:p>
    <w:p w14:paraId="2595E60F" w14:textId="5B27432F" w:rsidR="00206524" w:rsidRPr="001F7AA2" w:rsidRDefault="00206524" w:rsidP="00C75E31">
      <w:r w:rsidRPr="00206524">
        <w:t xml:space="preserve">В 2024 году количество проведенных заседаний </w:t>
      </w:r>
      <w:r w:rsidR="001F7AA2">
        <w:t>общественными</w:t>
      </w:r>
      <w:r w:rsidR="00C75E31">
        <w:t xml:space="preserve"> совет</w:t>
      </w:r>
      <w:r w:rsidR="001F7AA2">
        <w:t>ами</w:t>
      </w:r>
      <w:r w:rsidRPr="00206524">
        <w:t xml:space="preserve"> при органах исполнительной власти РД составило 139  (очных - 112, выездных - 14, внеочередных - 13) и 254 мероприятий.  Для сравнения, в 2023 году: 96 заседаний и 206 мероприятий, в 2022 году</w:t>
      </w:r>
      <w:r w:rsidRPr="001F7AA2">
        <w:t>: 21 заседание и 86 мероприятий.</w:t>
      </w:r>
    </w:p>
    <w:p w14:paraId="0A8E7BAD" w14:textId="0BAE26DF" w:rsidR="001F7AA2" w:rsidRPr="001F7AA2" w:rsidRDefault="001F7AA2" w:rsidP="00C75E31">
      <w:r w:rsidRPr="00C75E31">
        <w:rPr>
          <w:u w:val="single"/>
        </w:rPr>
        <w:t>Для справки</w:t>
      </w:r>
      <w:r w:rsidRPr="001F7AA2">
        <w:t>.</w:t>
      </w:r>
      <w:r w:rsidR="00C75E31">
        <w:t xml:space="preserve"> </w:t>
      </w:r>
      <w:r w:rsidRPr="001F7AA2">
        <w:t xml:space="preserve">Министерства Республики Дагестан: Минздрав РД - 3 заседания (очное - 3, выездное - 0, внеочередное - 0), Минкультуры РД – 6 заседаний (очное - 4, выездное - 1, внеочередное - 1), МЧС РД - 4 заседания (очное - 3, выездное - 0, внеочередное - 1), Минобрнауки РД - 4 заседания (очное - 4, выездное - 0, внеочередное - 0), Минмолодежи РД - 10 заседаний (очное - 7, выездное - 0, внеочередное - 3), Миннац РД - 4 заседания (очное - 4, выездное - 0, внеочередное - 0), Минтуризм РД - 6 заседаний (очное - 5, выездное - 1, внеочередное - 0), Минспорт РД - 8 заседаний (очное - 5, выездное - 2, внеочередное - 1), Минпромторг РД - 5 заседаний (очное - 4, выездное - 1, внеочередное - 0), Минстрой РД - 4 заседания (очное - 4, выездное - 0, внеочередное - 0), Минтранс РД - 4 заседания (очное - 4, выездное - 0, внеочередное - 0), Минтруд РД - 3 заседания (очное - 3, выездное - 0, внеочередное - 0), Минфин РД - 5 заседаний (очное - 5, выездное - 0, внеочередное - 0), Минцифры РД - 5 заседаний (очное - 4, выездное - 1, внеочередное - 0), Минэкономразвития РД - 8 заседаний (очное - 8, выездное - 0, внеочередное - 0), Минэнерго РД </w:t>
      </w:r>
      <w:r w:rsidRPr="001F7AA2">
        <w:lastRenderedPageBreak/>
        <w:t>- 4 заседания (очное - 4, выездное - 0, внеочередное - 0), Минюст РД - 6 заседаний (очное - 5, выездное - 0, внеочередное - 1).</w:t>
      </w:r>
    </w:p>
    <w:p w14:paraId="172B5DB6" w14:textId="77777777" w:rsidR="001F7AA2" w:rsidRPr="001F7AA2" w:rsidRDefault="001F7AA2" w:rsidP="00C75E31">
      <w:r w:rsidRPr="001F7AA2">
        <w:t>Комитеты Республики Дагестан: Дагветеринария - 4 заседания (очное - 4, выездное - 0, внеочередное - 0), Дагвино - 3 заседания (очное - 3, выездное - 0, внеочередное - 0), Даггосзакупки - 4 заседания (очное - 4, выездное - 0, внеочередное - 0), Даглесхоз - 4 заседания (очное - 4, выездное - 0, внеочередное - 0).</w:t>
      </w:r>
    </w:p>
    <w:p w14:paraId="75B6DBFE" w14:textId="77777777" w:rsidR="001F7AA2" w:rsidRPr="001F7AA2" w:rsidRDefault="001F7AA2" w:rsidP="00C75E31">
      <w:pPr>
        <w:rPr>
          <w:color w:val="000000" w:themeColor="text1"/>
        </w:rPr>
      </w:pPr>
      <w:r w:rsidRPr="001F7AA2">
        <w:t>Иные органы исполнительной власти Республики Дагестан: Госжилинспекция РД - 15 заседаний (очное - 4, выездное - 8, внеочередное - 3), Дагинформ - 4 заседания (очное - 4, выездное - 0, внеочередное - 0), Дагнаследие - 5 заседаний (очное - 4, выездное - 0, внеочередное - 1), Дагпредпринимательство - 7 заседаний (очное - 5, выездное - 0, внеочередное - 2), Управление Правительства Республики Дагестан по вопросам переселения лакского населения Новолакского района на новое место жительства и восстановления Ауховского района - 4 заседания (очное - 4, выездное - 0, внеочередное - 0).</w:t>
      </w:r>
    </w:p>
    <w:p w14:paraId="02A793BC" w14:textId="77777777" w:rsidR="00206524" w:rsidRPr="00206524" w:rsidRDefault="00206524" w:rsidP="00530D47">
      <w:r w:rsidRPr="00206524">
        <w:t>Одной из значимых форм общественного контроля, позволяющих обеспечить доступ общественности к законотворчеству, является общественная экспертиза законопроектов и иных нормативных правовых актов, имеющих особую социальную значимость. В общей сложности в 2024 году прошли общественную экспертизу более 100 проектов нормативных правовых актов.</w:t>
      </w:r>
    </w:p>
    <w:p w14:paraId="71DB554E" w14:textId="77777777" w:rsidR="00206524" w:rsidRPr="00206524" w:rsidRDefault="00206524" w:rsidP="00530D47">
      <w:r w:rsidRPr="00206524">
        <w:t>К членам общественных советов в 2024 году поступило 180 обращений граждан и организаций (из них 147 - личный прием).</w:t>
      </w:r>
    </w:p>
    <w:p w14:paraId="2EA779F7" w14:textId="11BF809E" w:rsidR="001F7AA2" w:rsidRPr="001F7AA2" w:rsidRDefault="001F7AA2" w:rsidP="00530D47">
      <w:r w:rsidRPr="00530D47">
        <w:rPr>
          <w:u w:val="single"/>
        </w:rPr>
        <w:t>Для справки</w:t>
      </w:r>
      <w:r w:rsidRPr="001F7AA2">
        <w:t>.</w:t>
      </w:r>
      <w:r w:rsidR="00530D47">
        <w:t xml:space="preserve"> </w:t>
      </w:r>
      <w:r w:rsidRPr="001F7AA2">
        <w:t>Министерства Республики Дагестан: Минздрав РД - 8 обращений (личного очного приема - 0), Минкультуры РД - 3 обращений (личного очного приема - 5), МЧС РД - 0 обращений (личного очного приема - 0), Минобрнауки РД - 15 обращений (личного очного приема - 2), Минмолодежи РД - 2 обращения (личного очного приема - 0), Миннац РД - 0 обращений (личного очного приема - 0), Минтуризм РД - 14 обращений (личного очного приема - 0), Минспорт РД - 3 обращения (личного очного приема - 4), Минпромторг РД - 0 обращений (личного очного приема - 0), Минстрой РД - 6 обращений (личного очного приема - 9), Минтранс РД - 5 обращений (личного очного приема - 0), Минтруд РД - 0 обращений (личного очного приема - 4), Минфин РД - 77 обращений (личного очного приема - 22), Минцифры РД - 0 обращений (личного очного приема - 0), Минэкономразвития РД - 0 обращений (личного очного приема - 0), Минюст РД - 8 обращений (личного очного приема - 8).</w:t>
      </w:r>
    </w:p>
    <w:p w14:paraId="69FEB9EA" w14:textId="77777777" w:rsidR="001F7AA2" w:rsidRPr="001F7AA2" w:rsidRDefault="001F7AA2" w:rsidP="00530D47">
      <w:r w:rsidRPr="001F7AA2">
        <w:lastRenderedPageBreak/>
        <w:t>Комитеты Республики Дагестан: Дагветеринария - 0 обращений (личного очного приема - 58), Дагвино - 0 обращений (личного очного приема - 0), Даггосзакупки - 0 обращений (личного очного приема - 0), Даглесхоз - 5 обращений (личного очного приема - 5).</w:t>
      </w:r>
    </w:p>
    <w:p w14:paraId="6C2F4742" w14:textId="77777777" w:rsidR="001F7AA2" w:rsidRPr="001F7AA2" w:rsidRDefault="001F7AA2" w:rsidP="00530D47">
      <w:r w:rsidRPr="001F7AA2">
        <w:t>Иные органы исполнительной власти Республики Дагестан: Госжилинспекция РД - 0 обращений (личного очного приема - 5), Дагинформ - 0 обращений (личного очного приема - 0), Дагнаследие - 3 обращения (личного очного приема - 1), Дагпредпринимательство - 27 обращений (личного очного приема - 22), Управление Правительства Республики Дагестан по вопросам переселения лакского населения Новолакского района на новое место жительства и восстановления Ауховского района - 4 обращения (личного очного приема - 2).</w:t>
      </w:r>
    </w:p>
    <w:p w14:paraId="71DCF0DD" w14:textId="77777777" w:rsidR="001F7AA2" w:rsidRPr="001F7AA2" w:rsidRDefault="001F7AA2" w:rsidP="00530D47">
      <w:r w:rsidRPr="001F7AA2">
        <w:t xml:space="preserve">В настоящее время большое распространение получают новые цифровые инструменты обратной связи с гражданами: чат-боты в социальных сетях, виртуальные помощники, платформы обратной связи. Например, посредством чат-бота в мессенджере Telegram Общественного совета при </w:t>
      </w:r>
      <w:r w:rsidRPr="003D40CA">
        <w:t>Минтуризме РД</w:t>
      </w:r>
      <w:r w:rsidRPr="001F7AA2">
        <w:t xml:space="preserve"> направляются обращения и жалобы от граждан.</w:t>
      </w:r>
    </w:p>
    <w:p w14:paraId="44114A97" w14:textId="6A8BCE42" w:rsidR="001F7AA2" w:rsidRPr="001F7AA2" w:rsidRDefault="001F7AA2" w:rsidP="00530D47">
      <w:r w:rsidRPr="001F7AA2">
        <w:t>Эффективность деятельности общественных советов зависит также от других факторов, в том числе от порядка их формирования, предоставленных законом полномочий, заинтересованности в их работе руководителей органов исполнительной власти и поддержки Общественной палатой республики.</w:t>
      </w:r>
    </w:p>
    <w:p w14:paraId="666769E1" w14:textId="77777777" w:rsidR="001F7AA2" w:rsidRPr="001F7AA2" w:rsidRDefault="001F7AA2" w:rsidP="00530D47">
      <w:pPr>
        <w:rPr>
          <w:shd w:val="clear" w:color="auto" w:fill="FFFFFF"/>
        </w:rPr>
      </w:pPr>
      <w:r w:rsidRPr="001F7AA2">
        <w:rPr>
          <w:shd w:val="clear" w:color="auto" w:fill="FFFFFF"/>
        </w:rPr>
        <w:t>Обеспечение публичности и открытости общественных советов осуществляется посредством создания специальных сайтов, а также использования официальных сайтов органов исполнительной власти. При этом субъекты общественного контроля должны размещать на таких сайтах информацию о своей деятельности с указанием адресов электронной почты, по которым заинтересованные лица могут направлять запросы и получать запрашиваемую информацию, а также другую информацию, предусмотренную законодательством Российской Федерации и законодательством Республики Дагестан об общественном контроле.</w:t>
      </w:r>
    </w:p>
    <w:p w14:paraId="2855D394" w14:textId="77777777" w:rsidR="001F7AA2" w:rsidRPr="001F7AA2" w:rsidRDefault="001F7AA2" w:rsidP="00530D47">
      <w:pPr>
        <w:rPr>
          <w:shd w:val="clear" w:color="auto" w:fill="FFFFFF"/>
        </w:rPr>
      </w:pPr>
      <w:r w:rsidRPr="001F7AA2">
        <w:rPr>
          <w:shd w:val="clear" w:color="auto" w:fill="FFFFFF"/>
        </w:rPr>
        <w:t xml:space="preserve">Мониторинг показывает, что ситуация с сайтами практически не изменилась: разделы официальных сайтов органов исполнительной власти Республики Дагестан, посвященные деятельности общественных советов, не наполнены соответствующей информацией. Следует признать, что деятельность некоторых общественных советов либо совсем не отражена </w:t>
      </w:r>
      <w:r w:rsidRPr="001F7AA2">
        <w:rPr>
          <w:shd w:val="clear" w:color="auto" w:fill="FFFFFF"/>
        </w:rPr>
        <w:lastRenderedPageBreak/>
        <w:t>на сайтах, либо изложена в очень скудном виде, а иногда и вовсе не ведется.</w:t>
      </w:r>
    </w:p>
    <w:p w14:paraId="7FA28B63" w14:textId="3A36ECAC" w:rsidR="001F7AA2" w:rsidRPr="003D40CA" w:rsidRDefault="001F7AA2" w:rsidP="00530D47">
      <w:pPr>
        <w:rPr>
          <w:shd w:val="clear" w:color="auto" w:fill="FFFFFF"/>
        </w:rPr>
      </w:pPr>
      <w:r w:rsidRPr="001F7AA2">
        <w:rPr>
          <w:shd w:val="clear" w:color="auto" w:fill="FFFFFF"/>
        </w:rPr>
        <w:t xml:space="preserve">Можно отметить позитивную практическую работу министерств и ведомств, чьи </w:t>
      </w:r>
      <w:r w:rsidRPr="001F7AA2">
        <w:t>разделы советов на сайтах</w:t>
      </w:r>
      <w:r w:rsidRPr="001F7AA2">
        <w:rPr>
          <w:shd w:val="clear" w:color="auto" w:fill="FFFFFF"/>
        </w:rPr>
        <w:t xml:space="preserve"> наполнены соответствующей информацией, </w:t>
      </w:r>
      <w:r w:rsidRPr="003D40CA">
        <w:rPr>
          <w:shd w:val="clear" w:color="auto" w:fill="FFFFFF"/>
        </w:rPr>
        <w:t>а именно:</w:t>
      </w:r>
      <w:r w:rsidRPr="003D40CA">
        <w:rPr>
          <w:rFonts w:eastAsia="Times New Roman"/>
        </w:rPr>
        <w:t xml:space="preserve"> </w:t>
      </w:r>
      <w:r w:rsidRPr="003D40CA">
        <w:t>Минкультуры РД</w:t>
      </w:r>
      <w:r w:rsidRPr="003D40CA">
        <w:rPr>
          <w:rStyle w:val="af0"/>
          <w:b w:val="0"/>
          <w:color w:val="000000" w:themeColor="text1"/>
          <w:sz w:val="30"/>
          <w:szCs w:val="30"/>
          <w:shd w:val="clear" w:color="auto" w:fill="FFFFFF"/>
        </w:rPr>
        <w:t xml:space="preserve">, </w:t>
      </w:r>
      <w:r w:rsidRPr="003D40CA">
        <w:rPr>
          <w:rFonts w:eastAsia="Times New Roman"/>
        </w:rPr>
        <w:t xml:space="preserve">Миннац РД, </w:t>
      </w:r>
      <w:r w:rsidRPr="003D40CA">
        <w:t xml:space="preserve">Минтуризм РД, </w:t>
      </w:r>
      <w:r w:rsidR="00A832E9" w:rsidRPr="003D40CA">
        <w:rPr>
          <w:shd w:val="clear" w:color="auto" w:fill="FFFFFF"/>
        </w:rPr>
        <w:t>Минстрой РД, Минюста РД.</w:t>
      </w:r>
    </w:p>
    <w:p w14:paraId="0C697D55" w14:textId="208757A1" w:rsidR="001F7AA2" w:rsidRPr="003D40CA" w:rsidRDefault="001F7AA2" w:rsidP="00530D47">
      <w:r w:rsidRPr="003D40CA">
        <w:t xml:space="preserve">Наполнение соответствующих разделов официальных сайтов органов исполнительной власти Республики Дагестан, посвященных деятельности общественных советов, улучшилось у Минобрнауки РД, Минпромторга РД, </w:t>
      </w:r>
      <w:r w:rsidRPr="003D40CA">
        <w:rPr>
          <w:rStyle w:val="af0"/>
          <w:b w:val="0"/>
          <w:color w:val="000000" w:themeColor="text1"/>
          <w:sz w:val="30"/>
          <w:szCs w:val="30"/>
          <w:shd w:val="clear" w:color="auto" w:fill="FFFFFF"/>
        </w:rPr>
        <w:t xml:space="preserve">Минфина РД, </w:t>
      </w:r>
      <w:r w:rsidRPr="003D40CA">
        <w:t xml:space="preserve">Минэнерго РД, </w:t>
      </w:r>
      <w:r w:rsidRPr="003D40CA">
        <w:rPr>
          <w:color w:val="000000" w:themeColor="text1"/>
        </w:rPr>
        <w:t>Дагветеринарии</w:t>
      </w:r>
      <w:r w:rsidRPr="003D40CA">
        <w:t>, Даггосзакупки и Госжилинспекции РД.</w:t>
      </w:r>
    </w:p>
    <w:p w14:paraId="45F9D0F6" w14:textId="77777777" w:rsidR="001F7AA2" w:rsidRPr="001F7AA2" w:rsidRDefault="001F7AA2" w:rsidP="00530D47">
      <w:r w:rsidRPr="001F7AA2">
        <w:t>Намного хуже обстоят дела с размещением информации на сайтах у Минздрава РД, МЧС РД, Минмолодежи РД, Минимущества РД</w:t>
      </w:r>
      <w:r w:rsidRPr="001F7AA2">
        <w:rPr>
          <w:rStyle w:val="af0"/>
          <w:b w:val="0"/>
          <w:i/>
          <w:color w:val="000000" w:themeColor="text1"/>
          <w:sz w:val="30"/>
          <w:szCs w:val="30"/>
          <w:shd w:val="clear" w:color="auto" w:fill="FFFFFF"/>
        </w:rPr>
        <w:t xml:space="preserve">, </w:t>
      </w:r>
      <w:r w:rsidRPr="001F7AA2">
        <w:t>Минспорта РД, Минприроды РД, Минсельхозпрода РД, Минтранса РД, Минтруда РД, Минэкономразвития РД, Дагвино, Даглесхоза, Дагрыбхоза, Дагинформ, Дагнаследия, Дагпредпринимательства, Постпредства РД при Президенте Российской Федерации, Управления Правительства Республики Дагестан по вопросам переселения лакского населения Новолакского района на новое место жительства и восстановления Ауховского района, Представительства РД в г. Баку Азербайджанской Республики, где информации практически нет.</w:t>
      </w:r>
    </w:p>
    <w:p w14:paraId="75E83A18" w14:textId="77777777" w:rsidR="00B568CB" w:rsidRPr="00B568CB" w:rsidRDefault="00B568CB" w:rsidP="00530D47">
      <w:pPr>
        <w:rPr>
          <w:shd w:val="clear" w:color="auto" w:fill="FFFFFF"/>
        </w:rPr>
      </w:pPr>
      <w:r w:rsidRPr="00B568CB">
        <w:t xml:space="preserve">Вторым по популярности способом информирования общественности о деятельности общественных советов является размещение необходимой информации в социальных сетях и мессенджерах. В среднем общественные советы ведут две социальные сети: </w:t>
      </w:r>
      <w:r w:rsidRPr="00B568CB">
        <w:rPr>
          <w:shd w:val="clear" w:color="auto" w:fill="FFFFFF"/>
        </w:rPr>
        <w:t xml:space="preserve">«ВКонтакте» и </w:t>
      </w:r>
      <w:r w:rsidRPr="00B568CB">
        <w:t xml:space="preserve">Telegram. </w:t>
      </w:r>
      <w:r w:rsidRPr="00B568CB">
        <w:rPr>
          <w:shd w:val="clear" w:color="auto" w:fill="FFFFFF"/>
        </w:rPr>
        <w:t xml:space="preserve">Другие </w:t>
      </w:r>
      <w:r w:rsidRPr="00B568CB">
        <w:t>социальные сети</w:t>
      </w:r>
      <w:r w:rsidRPr="00B568CB">
        <w:rPr>
          <w:shd w:val="clear" w:color="auto" w:fill="FFFFFF"/>
        </w:rPr>
        <w:t xml:space="preserve"> заметно менее популярны.</w:t>
      </w:r>
    </w:p>
    <w:p w14:paraId="690995F0" w14:textId="77777777" w:rsidR="00B568CB" w:rsidRPr="003D40CA" w:rsidRDefault="00B568CB" w:rsidP="00530D47">
      <w:r w:rsidRPr="003D40CA">
        <w:t>Созданы и ведут свои официальные страницы в мессенджере Telegram: Минобрнауки РД (66 подписчиков), Миннац РД (31 подписчик), Минюст РД (90 подписчиков), Минмолодежи РД (16 подписчиков), Минтуризм РД      (259 подписчика), Минцифры РД (202 подписчиков).</w:t>
      </w:r>
    </w:p>
    <w:p w14:paraId="2FCA15B2" w14:textId="77777777" w:rsidR="00B568CB" w:rsidRPr="003D40CA" w:rsidRDefault="00B568CB" w:rsidP="00530D47">
      <w:r w:rsidRPr="003D40CA">
        <w:rPr>
          <w:shd w:val="clear" w:color="auto" w:fill="FFFFFF"/>
        </w:rPr>
        <w:t>«ВКонтакте»</w:t>
      </w:r>
      <w:r w:rsidRPr="003D40CA">
        <w:t>: Минкульт РД (50 подписчиков), Минобрнауки РД          (34 подписчиков).</w:t>
      </w:r>
    </w:p>
    <w:p w14:paraId="76AF0AA7" w14:textId="77777777" w:rsidR="00B568CB" w:rsidRPr="003D40CA" w:rsidRDefault="00B568CB" w:rsidP="00530D47">
      <w:pPr>
        <w:rPr>
          <w:shd w:val="clear" w:color="auto" w:fill="FFFFFF"/>
        </w:rPr>
      </w:pPr>
      <w:r w:rsidRPr="003D40CA">
        <w:t xml:space="preserve">В Telegram и </w:t>
      </w:r>
      <w:r w:rsidRPr="003D40CA">
        <w:rPr>
          <w:shd w:val="clear" w:color="auto" w:fill="FFFFFF"/>
        </w:rPr>
        <w:t>«ВКонтакте»</w:t>
      </w:r>
      <w:r w:rsidRPr="003D40CA">
        <w:t xml:space="preserve"> многие члены отдают предпочтение личным страницам,</w:t>
      </w:r>
      <w:r w:rsidRPr="003D40CA">
        <w:rPr>
          <w:shd w:val="clear" w:color="auto" w:fill="FFFFFF"/>
        </w:rPr>
        <w:t xml:space="preserve"> соответственно ведут только их. Самые популярные страницы </w:t>
      </w:r>
      <w:r w:rsidRPr="003D40CA">
        <w:t>в мессенджере Telegram</w:t>
      </w:r>
      <w:r w:rsidRPr="003D40CA">
        <w:rPr>
          <w:shd w:val="clear" w:color="auto" w:fill="FFFFFF"/>
        </w:rPr>
        <w:t xml:space="preserve">: «Шамиль Хадулаев» (10 867 подписчиков) (Общественный совет при Миннаце РД, Минимуществе РД, Минприроде РД), «Просто Булач» (5 236 подписчиков) (Общественный </w:t>
      </w:r>
      <w:r w:rsidRPr="003D40CA">
        <w:rPr>
          <w:shd w:val="clear" w:color="auto" w:fill="FFFFFF"/>
        </w:rPr>
        <w:lastRenderedPageBreak/>
        <w:t xml:space="preserve">совет при Минимуществе РД), «Зияутдин Увайсов» (1 715 подписчиков) (Общественный совет при Минздраве РД), «Ханжан Курбанов» («Ремарка») (705 подписчиков) (Общественный совет при Минфине РД), «Саид Ниналалов» (374 подписчика) (Общественный совет при Минэкономразвития РД, Минэнерго РД), «Ислам Кличханов»                      (136 подписчиков) (Общественный совет при </w:t>
      </w:r>
      <w:r w:rsidRPr="003D40CA">
        <w:t>Даглесхозе</w:t>
      </w:r>
      <w:r w:rsidRPr="003D40CA">
        <w:rPr>
          <w:shd w:val="clear" w:color="auto" w:fill="FFFFFF"/>
        </w:rPr>
        <w:t>).</w:t>
      </w:r>
    </w:p>
    <w:p w14:paraId="51778FBF" w14:textId="77777777" w:rsidR="00B568CB" w:rsidRPr="003D40CA" w:rsidRDefault="00B568CB" w:rsidP="00530D47">
      <w:r w:rsidRPr="003D40CA">
        <w:t xml:space="preserve">В 2024 году </w:t>
      </w:r>
      <w:r w:rsidRPr="003D40CA">
        <w:rPr>
          <w:shd w:val="clear" w:color="auto" w:fill="FFFFFF"/>
        </w:rPr>
        <w:t>в сети Интернет начал свою работу официальный сайт</w:t>
      </w:r>
      <w:r w:rsidRPr="003D40CA">
        <w:t xml:space="preserve"> Общественного совета при Минкультуре РД. Ресурс находится в стадии наполнения информацией. В стадии разработки находится сайт Минцифры РД.</w:t>
      </w:r>
    </w:p>
    <w:p w14:paraId="72D26D7F" w14:textId="77777777" w:rsidR="00B568CB" w:rsidRPr="00B568CB" w:rsidRDefault="00B568CB" w:rsidP="004A528F">
      <w:r w:rsidRPr="00B568CB">
        <w:t xml:space="preserve">Анализ информации на сайте не всегда позволяет дать объективную оценку работы совета. Это лишь один из значимых критериев эффективности. Гораздо важнее оценивать саму реальную деятельность. </w:t>
      </w:r>
    </w:p>
    <w:p w14:paraId="0DBF9C8C" w14:textId="77777777" w:rsidR="00B568CB" w:rsidRPr="00B568CB" w:rsidRDefault="00B568CB" w:rsidP="004A528F">
      <w:pPr>
        <w:rPr>
          <w:shd w:val="clear" w:color="auto" w:fill="FFFFFF"/>
        </w:rPr>
      </w:pPr>
      <w:r w:rsidRPr="00B568CB">
        <w:rPr>
          <w:shd w:val="clear" w:color="auto" w:fill="FFFFFF"/>
        </w:rPr>
        <w:t>Члены общественных советов принимают участие в работе коллегий министерств, аттестационных комиссий министерств и комиссий по проведению конкурсов на замещение вакантных должностей государственной гражданской службы и на включение в кадровый резерв министерств.</w:t>
      </w:r>
    </w:p>
    <w:p w14:paraId="0AE560A2" w14:textId="77777777" w:rsidR="00B568CB" w:rsidRPr="00B568CB" w:rsidRDefault="00B568CB" w:rsidP="004A528F">
      <w:r w:rsidRPr="00B568CB">
        <w:t>Общественной палатой Республики Дагестан разработан и утвержден Типовой кодекс этики члена общественного совета при органе исполнительной власти Республики Дагестан. Кодекс этики определяет обязательные для каждого члена Общественного совета правила поведения, основанные на общепризнанных нормах этики, морали, нравственности, уважении к государству, обществу и своим коллегам.</w:t>
      </w:r>
    </w:p>
    <w:p w14:paraId="1CB8DC0E" w14:textId="77777777" w:rsidR="00B568CB" w:rsidRPr="00B568CB" w:rsidRDefault="00B568CB" w:rsidP="00991233">
      <w:r w:rsidRPr="00B568CB">
        <w:t>Организационно-техническое сопровождение деятельности общественных советов, как правило, осуществляют органы исполнительной власти Республики Дагестан, при которых образованы общественные советы.</w:t>
      </w:r>
    </w:p>
    <w:p w14:paraId="40ADF8C0" w14:textId="2836B988" w:rsidR="00B568CB" w:rsidRPr="00B568CB" w:rsidRDefault="00B568CB" w:rsidP="00991233">
      <w:r w:rsidRPr="00B568CB">
        <w:t xml:space="preserve">Необходимо отметить, что </w:t>
      </w:r>
      <w:r w:rsidR="00C12203">
        <w:t>не</w:t>
      </w:r>
      <w:r w:rsidRPr="00B568CB">
        <w:t xml:space="preserve"> все общественные советы обеспечены помещениями и организационной техникой.</w:t>
      </w:r>
    </w:p>
    <w:p w14:paraId="6D2CB14B" w14:textId="766FB051" w:rsidR="00B568CB" w:rsidRPr="00B568CB" w:rsidRDefault="00B568CB" w:rsidP="00991233">
      <w:r w:rsidRPr="004A528F">
        <w:rPr>
          <w:u w:val="single"/>
        </w:rPr>
        <w:t>Для справки.</w:t>
      </w:r>
      <w:r w:rsidRPr="00B568CB">
        <w:t xml:space="preserve"> Не имеют помещений и организационной техники общественные советы при МЧС РД, Минмолодежи РД, Минфине РД, Минэнерго РД, Даглесхозе и Дагпредпринимательстве</w:t>
      </w:r>
      <w:r w:rsidR="0048512A">
        <w:t xml:space="preserve"> и т.д</w:t>
      </w:r>
      <w:r w:rsidRPr="00B568CB">
        <w:t>.</w:t>
      </w:r>
    </w:p>
    <w:p w14:paraId="669A7863" w14:textId="77777777" w:rsidR="00B568CB" w:rsidRPr="00B568CB" w:rsidRDefault="00B568CB" w:rsidP="00991233">
      <w:r w:rsidRPr="00B568CB">
        <w:t xml:space="preserve">Общественному совету при </w:t>
      </w:r>
      <w:r w:rsidRPr="0048512A">
        <w:t xml:space="preserve">Минюсте РД </w:t>
      </w:r>
      <w:r w:rsidRPr="00B568CB">
        <w:t>предоставляется автомобильный транспорт для служебных целей.</w:t>
      </w:r>
    </w:p>
    <w:p w14:paraId="4F096EC4" w14:textId="77777777" w:rsidR="00B568CB" w:rsidRPr="00B568CB" w:rsidRDefault="00B568CB" w:rsidP="00991233">
      <w:r w:rsidRPr="00B568CB">
        <w:t xml:space="preserve">В 2024 году представители общественных советов при Минздраве РД, Минкультуре РД, Минмолодежи РД, Минимуществе РД, Миннаце РД, Минтуризме РД, Минфине РД, Минюсте РД, Госжилинспекции РД, Дагинформ, Дагнаследие и других ведомств давали соответствующие </w:t>
      </w:r>
      <w:r w:rsidRPr="00B568CB">
        <w:lastRenderedPageBreak/>
        <w:t>комментарии в социальных сетях и на официальных сайтах на негативную и иную информационную повестку, публикуемую в социальных сетях, средствах массовой информации и на площадках информационно-телекоммуникационной сети «Интернет» в соответствии с нормами законодательства Российской Федерации и законодательства          Республики Дагестан.</w:t>
      </w:r>
    </w:p>
    <w:p w14:paraId="37EB3842" w14:textId="77777777" w:rsidR="00B568CB" w:rsidRPr="00B568CB" w:rsidRDefault="00B568CB" w:rsidP="00991233">
      <w:r w:rsidRPr="00B568CB">
        <w:t>Так, поднимались вопросы, касающиеся серии скоординированных нападений на синагоги и церкви, а также поста ДПС (23 июня 2024 года), ношения никаба в связи с активным обсуждением этой темы в Дагестане       (3 июля 2024 года), инцидента с дагестанским блогером, который осквернил православный крест (18 июля 2024 года), инцидента в населенном пункте Агачаул (20 июля 2024 года), программы «Итоги года с Владимиром Путиным» (19 декабря 2024 года), и другие.</w:t>
      </w:r>
    </w:p>
    <w:p w14:paraId="55DA1AC3" w14:textId="77777777" w:rsidR="00B568CB" w:rsidRPr="00B568CB" w:rsidRDefault="00B568CB" w:rsidP="00991233">
      <w:r w:rsidRPr="00B568CB">
        <w:rPr>
          <w:shd w:val="clear" w:color="auto" w:fill="FFFFFF"/>
        </w:rPr>
        <w:t xml:space="preserve">Общественный совет активно посещали свои участковые избирательные комиссии, чтобы принять участие в </w:t>
      </w:r>
      <w:r w:rsidRPr="00B568CB">
        <w:t>выборах Президента Российской Федерации.</w:t>
      </w:r>
    </w:p>
    <w:p w14:paraId="2B417C10" w14:textId="394882F6" w:rsidR="00B568CB" w:rsidRPr="0067597B" w:rsidRDefault="00B568CB" w:rsidP="0067597B">
      <w:r w:rsidRPr="0067597B">
        <w:rPr>
          <w:rStyle w:val="af"/>
          <w:i w:val="0"/>
          <w:color w:val="000000" w:themeColor="text1"/>
          <w:shd w:val="clear" w:color="auto" w:fill="FFFFFF"/>
        </w:rPr>
        <w:t xml:space="preserve">На площадке Общественной палаты региона в 2024 году </w:t>
      </w:r>
      <w:r w:rsidR="0006104A">
        <w:rPr>
          <w:rStyle w:val="af"/>
          <w:i w:val="0"/>
          <w:color w:val="000000" w:themeColor="text1"/>
          <w:shd w:val="clear" w:color="auto" w:fill="FFFFFF"/>
        </w:rPr>
        <w:t>было инициировано создание</w:t>
      </w:r>
      <w:r w:rsidRPr="0067597B">
        <w:rPr>
          <w:rStyle w:val="af"/>
          <w:i w:val="0"/>
          <w:color w:val="000000" w:themeColor="text1"/>
          <w:shd w:val="clear" w:color="auto" w:fill="FFFFFF"/>
        </w:rPr>
        <w:t xml:space="preserve"> </w:t>
      </w:r>
      <w:r w:rsidRPr="0067597B">
        <w:t>Координационн</w:t>
      </w:r>
      <w:r w:rsidR="0006104A">
        <w:t>ого</w:t>
      </w:r>
      <w:r w:rsidRPr="0067597B">
        <w:t xml:space="preserve"> центр</w:t>
      </w:r>
      <w:r w:rsidR="0006104A">
        <w:t>а</w:t>
      </w:r>
      <w:r w:rsidRPr="0067597B">
        <w:t xml:space="preserve"> общественных советов при органах исполнительной власти Республики Дагестан, с целью улучшения взаимодействия между общественными советами и структурами власти, а также повышения эффективности их совместной деятельности.</w:t>
      </w:r>
    </w:p>
    <w:p w14:paraId="78F2A752" w14:textId="65A0B081" w:rsidR="00B568CB" w:rsidRDefault="00B568CB" w:rsidP="004A528F">
      <w:r w:rsidRPr="00B568CB">
        <w:t>Во исполнение поручени</w:t>
      </w:r>
      <w:r w:rsidR="003055EA">
        <w:t xml:space="preserve">я </w:t>
      </w:r>
      <w:r w:rsidRPr="00B568CB">
        <w:t>Председател</w:t>
      </w:r>
      <w:r w:rsidR="003055EA">
        <w:t>я</w:t>
      </w:r>
      <w:r w:rsidRPr="00B568CB">
        <w:t xml:space="preserve"> Правительства Р</w:t>
      </w:r>
      <w:r w:rsidR="00A7588D">
        <w:t xml:space="preserve">еспублики Дагестан </w:t>
      </w:r>
      <w:r w:rsidR="00EC6AE5" w:rsidRPr="00B568CB">
        <w:t xml:space="preserve">А.М. </w:t>
      </w:r>
      <w:r w:rsidRPr="00B568CB">
        <w:t>Абдулмуслимов</w:t>
      </w:r>
      <w:r w:rsidR="003055EA">
        <w:t>а</w:t>
      </w:r>
      <w:r w:rsidRPr="00B568CB">
        <w:t xml:space="preserve"> по итогам встречи с представителями общественных советов при органах исполнительной власти РД от 13 июня 2024 года, Общественная палата РД в целях формирования рейтинга и анализа эффективности деятельности общественных советов при органах исполнительной власти Республики Дагестан провела анкетирование в период с 4 се</w:t>
      </w:r>
      <w:r>
        <w:t>нтября по 20 декабря 2024 года.</w:t>
      </w:r>
    </w:p>
    <w:p w14:paraId="35A520BD" w14:textId="1009E230" w:rsidR="00B568CB" w:rsidRPr="00B568CB" w:rsidRDefault="00B568CB" w:rsidP="004A528F">
      <w:r w:rsidRPr="00B568CB">
        <w:t>По итогам анализа собранных данных 24 из 32 общественных советов представили информацию о своей деятельности.</w:t>
      </w:r>
    </w:p>
    <w:p w14:paraId="1AE5B14E" w14:textId="56EFCF6D" w:rsidR="00B568CB" w:rsidRPr="00B568CB" w:rsidRDefault="00B568CB" w:rsidP="004A528F">
      <w:r w:rsidRPr="00B568CB">
        <w:t>На основе проведенного анализа составлен рейтинг, в пятерку лидеров которого вошли:</w:t>
      </w:r>
    </w:p>
    <w:p w14:paraId="78CFAB1D" w14:textId="77777777" w:rsidR="00B568CB" w:rsidRPr="00B568CB" w:rsidRDefault="00B568CB" w:rsidP="003E7814">
      <w:r w:rsidRPr="00B568CB">
        <w:t>1.</w:t>
      </w:r>
      <w:r w:rsidRPr="00B568CB">
        <w:tab/>
        <w:t>Общественный совет при Министерстве финансов РД</w:t>
      </w:r>
    </w:p>
    <w:p w14:paraId="51E47710" w14:textId="77777777" w:rsidR="00B568CB" w:rsidRPr="00B568CB" w:rsidRDefault="00B568CB" w:rsidP="003E7814">
      <w:r w:rsidRPr="00B568CB">
        <w:t>2.</w:t>
      </w:r>
      <w:r w:rsidRPr="00B568CB">
        <w:tab/>
        <w:t>Общественный совет при Министерстве юстиции РД</w:t>
      </w:r>
    </w:p>
    <w:p w14:paraId="44B880A5" w14:textId="77777777" w:rsidR="00B568CB" w:rsidRPr="00B568CB" w:rsidRDefault="00B568CB" w:rsidP="003E7814">
      <w:r w:rsidRPr="00B568CB">
        <w:t>3.</w:t>
      </w:r>
      <w:r w:rsidRPr="00B568CB">
        <w:tab/>
        <w:t>Общественный совет при Министерстве культуры РД</w:t>
      </w:r>
    </w:p>
    <w:p w14:paraId="752C1FFE" w14:textId="77777777" w:rsidR="00B568CB" w:rsidRPr="00B568CB" w:rsidRDefault="00B568CB" w:rsidP="003E7814">
      <w:r w:rsidRPr="00B568CB">
        <w:t>Замыкают рейтинг:</w:t>
      </w:r>
    </w:p>
    <w:p w14:paraId="38D43C40" w14:textId="77777777" w:rsidR="00B568CB" w:rsidRPr="00B568CB" w:rsidRDefault="00B568CB" w:rsidP="003E7814">
      <w:r w:rsidRPr="00B568CB">
        <w:t>•</w:t>
      </w:r>
      <w:r w:rsidRPr="00B568CB">
        <w:tab/>
        <w:t>Общественный совет при Министерстве строительства, архитектуры и жилищно-коммунального хозяйства РД</w:t>
      </w:r>
    </w:p>
    <w:p w14:paraId="41182929" w14:textId="77777777" w:rsidR="00B568CB" w:rsidRPr="00B568CB" w:rsidRDefault="00B568CB" w:rsidP="003E7814">
      <w:r w:rsidRPr="00B568CB">
        <w:lastRenderedPageBreak/>
        <w:t>•</w:t>
      </w:r>
      <w:r w:rsidRPr="00B568CB">
        <w:tab/>
        <w:t>Общественный совет при Комитете по ветеринарии РД</w:t>
      </w:r>
    </w:p>
    <w:p w14:paraId="6E2B9B4C" w14:textId="77777777" w:rsidR="00B568CB" w:rsidRPr="00794769" w:rsidRDefault="00B568CB" w:rsidP="003E7814">
      <w:r w:rsidRPr="00794769">
        <w:t>Следует отметить, что деятельность общественных советов при органах исполнительной власти остается на достаточно низком уровне как с организационной, так и с материально-технической точки зрения. В 80 % случаев министерства и ведомства не предоставляют общественным советам выделенных кабинетов для работы, не проводят совместных заседаний, не заслушивают доклады и отчеты о проделанной работе.</w:t>
      </w:r>
    </w:p>
    <w:p w14:paraId="19F196F1" w14:textId="75FCEE3D" w:rsidR="00B568CB" w:rsidRPr="00794769" w:rsidRDefault="00B568CB" w:rsidP="00991233">
      <w:r w:rsidRPr="00794769">
        <w:t xml:space="preserve">Информационное освещение деятельности общественных советов также остается на недостаточном уровне. Лишь отдельные председатели ведут личные аккаунты в социальных сетях, тогда как большинство </w:t>
      </w:r>
      <w:r w:rsidR="00AB68C3">
        <w:t>О</w:t>
      </w:r>
      <w:r w:rsidRPr="00794769">
        <w:t>бщественных советов остаются информационно закрытыми и малоизвестными для общественности.</w:t>
      </w:r>
    </w:p>
    <w:p w14:paraId="607E82BB" w14:textId="12107220" w:rsidR="00B568CB" w:rsidRPr="00E366B2" w:rsidRDefault="00B568CB" w:rsidP="00991233">
      <w:r w:rsidRPr="00B568CB">
        <w:t xml:space="preserve">Одно из усилий </w:t>
      </w:r>
      <w:r>
        <w:t xml:space="preserve">Общественной палаты и республиканских органов государственной власти </w:t>
      </w:r>
      <w:r w:rsidRPr="00B568CB">
        <w:t xml:space="preserve">по развитию гражданского общества – содействие созданию муниципальных </w:t>
      </w:r>
      <w:r w:rsidR="00AB68C3">
        <w:t>О</w:t>
      </w:r>
      <w:r w:rsidRPr="00B568CB">
        <w:t xml:space="preserve">бщественных палат (советов), являющихся основным гражданским институтом на местном уровне. Такое внимание к муниципальным палатам (советам) со стороны министерства связано с их основными целями и задачами: необходимостью активизации гражданских инициатив на местах, а </w:t>
      </w:r>
      <w:r w:rsidRPr="00E366B2">
        <w:t>также развитием и координацией деятельности некоммерческих организаций в городах и районах республики.</w:t>
      </w:r>
    </w:p>
    <w:p w14:paraId="543FC396" w14:textId="33A155F8" w:rsidR="00E366B2" w:rsidRPr="00E366B2" w:rsidRDefault="00E366B2" w:rsidP="00991233">
      <w:r w:rsidRPr="00E366B2">
        <w:t xml:space="preserve">Муниципальные </w:t>
      </w:r>
      <w:r w:rsidR="00AB68C3">
        <w:t>О</w:t>
      </w:r>
      <w:r w:rsidRPr="00E366B2">
        <w:t xml:space="preserve">бщественные палаты (советы) играют ключевую роль в вовлечении граждан в процессы принятия решений, а также в формировании открытого диалога между властями и населением. Поддержка и развитие этих институтов способствует укреплению гражданского общества, повышению его активности и улучшению качества жизни </w:t>
      </w:r>
      <w:r>
        <w:t>на местах</w:t>
      </w:r>
      <w:r w:rsidRPr="00E366B2">
        <w:t>.</w:t>
      </w:r>
    </w:p>
    <w:p w14:paraId="53E4EB18" w14:textId="77777777" w:rsidR="00E366B2" w:rsidRPr="00E366B2" w:rsidRDefault="00E366B2" w:rsidP="00991233">
      <w:r w:rsidRPr="00E366B2">
        <w:t>В Республике Дагестан созданы и функционируют 52 общественные палаты муниципальных образований. Всего в состав общественных палат муниципальных образований Республики Дагестан входит более 902 членов, из которых более 751 мужчина и 151 женщина, средний возраст состава – 60 лет. Самому молодому члену Общественной палаты 26 лет (1998 г.р.), самому возрастному члену – 84 года (1940 г.р.).</w:t>
      </w:r>
    </w:p>
    <w:p w14:paraId="153AC3FC" w14:textId="5F80D51E" w:rsidR="00E366B2" w:rsidRPr="00E366B2" w:rsidRDefault="00E366B2" w:rsidP="00991233">
      <w:r w:rsidRPr="00D74546">
        <w:rPr>
          <w:u w:val="single"/>
          <w:shd w:val="clear" w:color="auto" w:fill="FFFFFF"/>
        </w:rPr>
        <w:t>Для справки</w:t>
      </w:r>
      <w:r w:rsidRPr="00E366B2">
        <w:rPr>
          <w:shd w:val="clear" w:color="auto" w:fill="FFFFFF"/>
        </w:rPr>
        <w:t>.</w:t>
      </w:r>
      <w:r w:rsidR="00D74546">
        <w:rPr>
          <w:shd w:val="clear" w:color="auto" w:fill="FFFFFF"/>
        </w:rPr>
        <w:t xml:space="preserve"> </w:t>
      </w:r>
      <w:r w:rsidRPr="00E366B2">
        <w:rPr>
          <w:shd w:val="clear" w:color="auto" w:fill="FFFFFF"/>
        </w:rPr>
        <w:t xml:space="preserve">Муниципальные районы Республики Дагестан: </w:t>
      </w:r>
      <w:r w:rsidRPr="00E366B2">
        <w:t>Агульский район - 5 человек, Ахвахский район - 14 человек, Ахтынский район - 21 человек, Бабаюртовский район - 22 человека, Бежтинский участок - 8 человек, Буйнакский район - 22 человека, Гергеб</w:t>
      </w:r>
      <w:r w:rsidR="00DA3588">
        <w:t>и</w:t>
      </w:r>
      <w:r w:rsidRPr="00E366B2">
        <w:t xml:space="preserve">льский район - 21 человек, Гумбетовский район - 15 человек, Дахадаевский район - 22 человека, Дербентский район - 24 человека, Докузпаринский район - 22 человека, Казбековский район - 22 человека, Кайтагский район - 12 </w:t>
      </w:r>
      <w:r w:rsidRPr="00E366B2">
        <w:lastRenderedPageBreak/>
        <w:t>человек, Карабудахкентский район - 22 человека, Каякентский район - 22 человека, Кизилюртовский район - 14 человек, Кизлярский район - 22 человека, Кулинский район - 6 человек, Кумторкалинский район - 22 человека, Курахский район - 22 человека, Лакский район - 22 человека, Левашинск</w:t>
      </w:r>
      <w:r w:rsidR="00DA3588">
        <w:t>и</w:t>
      </w:r>
      <w:r w:rsidRPr="00E366B2">
        <w:t>й район - 30 человек, Магарамкентский район - 22 человек, Новолакский район - 15 человек, Ногайский район - 16 человек, Рутульский район - 22 человек, Сергокалинский район - 33 человека, Сулейман-Стальский район - 24 человек, Табасаранский район - 22 человека, Тарумовский район - 20 человек, Тляратинский район - 1 человек, Хасавюртовский район - 22 человека, Хивский район - 22 человека, Хунзахский район - 22 человек</w:t>
      </w:r>
      <w:r w:rsidR="00DA3588">
        <w:t>а</w:t>
      </w:r>
      <w:r w:rsidRPr="00E366B2">
        <w:t>, Цумадинский район - 21 человек, Цунтинский район - 22 человека, Чародинский район - 7 человек, Шамильский район - 10 человек.</w:t>
      </w:r>
    </w:p>
    <w:p w14:paraId="0A7D676D" w14:textId="3A8BE579" w:rsidR="00E366B2" w:rsidRPr="00E366B2" w:rsidRDefault="00E366B2" w:rsidP="00991233">
      <w:r w:rsidRPr="00E366B2">
        <w:t>Городские округа Республики Дагестан: город Буйнакск - 22 человек</w:t>
      </w:r>
      <w:r w:rsidR="00DA3588">
        <w:t>а</w:t>
      </w:r>
      <w:r w:rsidRPr="00E366B2">
        <w:t>, город Дербент - 24 человека, город Избербаш - 22 человека, город Каспийск - 15 человек, город Кизилюрт - 22 человек</w:t>
      </w:r>
      <w:r w:rsidR="00DA3588">
        <w:t>а</w:t>
      </w:r>
      <w:r w:rsidRPr="00E366B2">
        <w:t>, город Кизляр - 19 человек, город Махачкала - 28 человек, город Хасавюрт - 27 человек, город Южно-Сухокумск - 10 человек.</w:t>
      </w:r>
    </w:p>
    <w:p w14:paraId="6494A674" w14:textId="77777777" w:rsidR="00E366B2" w:rsidRPr="00E366B2" w:rsidRDefault="00E366B2" w:rsidP="00991233">
      <w:r w:rsidRPr="00E366B2">
        <w:t>В 2024 году количество проведенных заседаний для 36 из 52 общественных палат муниципальных образований Республики Дагестан составило 97.</w:t>
      </w:r>
    </w:p>
    <w:p w14:paraId="65FF55A0" w14:textId="2CD905AD" w:rsidR="001F7AA2" w:rsidRPr="00E366B2" w:rsidRDefault="00E366B2" w:rsidP="00991233">
      <w:pPr>
        <w:pStyle w:val="a"/>
      </w:pPr>
      <w:r w:rsidRPr="00E366B2">
        <w:t>Спектр вопросов, обсуждаемых на заседаниях муниципальных общественных палат, весьма разнообразен. Большинство из них посвящено проблемам жилищно-коммунального хозяйства, образования, экологии, сохранения национальной культуры и языков, традиций и исторических памятников, а также социальным вопросам: организации безбарьерной среды, защите семьи и детства, порядку предоставления социальных выплат и пособий.</w:t>
      </w:r>
    </w:p>
    <w:p w14:paraId="457699EC" w14:textId="02907B75" w:rsidR="00E366B2" w:rsidRPr="00E366B2" w:rsidRDefault="00E366B2" w:rsidP="00991233">
      <w:r w:rsidRPr="00E366B2">
        <w:t xml:space="preserve">К членам общественных </w:t>
      </w:r>
      <w:r>
        <w:t>палат муниципальных образований</w:t>
      </w:r>
      <w:r w:rsidRPr="00E366B2">
        <w:t xml:space="preserve"> за 2024 год поступило 222 обращений граждан и организаций (из них 77 - личного очного приема).</w:t>
      </w:r>
    </w:p>
    <w:p w14:paraId="62F83FAD" w14:textId="18650F8B" w:rsidR="00E366B2" w:rsidRPr="00E366B2" w:rsidRDefault="00E366B2" w:rsidP="00991233">
      <w:r w:rsidRPr="00BF5D7A">
        <w:rPr>
          <w:u w:val="single"/>
          <w:shd w:val="clear" w:color="auto" w:fill="FFFFFF"/>
        </w:rPr>
        <w:t>Для справки</w:t>
      </w:r>
      <w:r w:rsidRPr="00E366B2">
        <w:rPr>
          <w:shd w:val="clear" w:color="auto" w:fill="FFFFFF"/>
        </w:rPr>
        <w:t xml:space="preserve">. Муниципальные районы Республики Дагестан: </w:t>
      </w:r>
      <w:r w:rsidRPr="00E366B2">
        <w:t>Агульский район - 0 обращений (личного очного приема - 0), Ахвахский район - 0 обращений (личного очного приема - 0), Ахтынский район - 3 обращени</w:t>
      </w:r>
      <w:r w:rsidR="00BF5D7A">
        <w:t>я</w:t>
      </w:r>
      <w:r w:rsidRPr="00E366B2">
        <w:t xml:space="preserve"> (личного очного приема - 4), Бабаюртовский район - 0 обращений (личного очного приема – 0), Буйнакский район - 0 обращений (личного очного приема – 0), Гумбетовский район - 0 обращений (личного очного приема - 0), Дербентский район - 24 обращени</w:t>
      </w:r>
      <w:r w:rsidR="00BF5D7A">
        <w:t>я</w:t>
      </w:r>
      <w:r w:rsidRPr="00E366B2">
        <w:t xml:space="preserve"> (личного очного приема - 0), Докузпаринский район - 0 обращений (личного очного приема </w:t>
      </w:r>
      <w:r w:rsidRPr="00E366B2">
        <w:lastRenderedPageBreak/>
        <w:t>- 0), Казбековский район - 0 обращений (личного очного приема - 1), Карабудахкентский район - 0 обращений (личного очного приема - 0), Кизлярский район - 0 обращений (личного очного приема - 0), Кулинский район - 0 обращений (личного очного приема - 0), Кумторкалинский район - 0 обращений (личного очного приема - 0), Лакский район - 0 обращений (личного очного приема - 0), Левашинск</w:t>
      </w:r>
      <w:r w:rsidR="00BF5D7A">
        <w:t>и</w:t>
      </w:r>
      <w:r w:rsidRPr="00E366B2">
        <w:t>й район - 0 обращений (личного очного приема - 0), Магарамкентский район - 12 обращений (личного очного приема - 25), Новолакский район - 0 обращений (личного очного приема - 0), Ногайский район - 0 обращений (личного очного приема - 16), Рутульский район - 0 обращений (личного очного приема - 0), Сергокалинский район - 10 обращений (личного очного приема - 0), Сулейман-Стальский район - 3 обращений (личного очного приема - 0), Табасаранский район - 0 обращений (личного очного приема - 0), Тарумовский район - 20 человек, Тляратинский район - 0 обращений (личного очного приема - 0), Хасавюртовский район - 1 обращени</w:t>
      </w:r>
      <w:r w:rsidR="00BF5D7A">
        <w:t>е</w:t>
      </w:r>
      <w:r w:rsidRPr="00E366B2">
        <w:t xml:space="preserve"> (личного очного приема - 0), Хивский район - 2 обращени</w:t>
      </w:r>
      <w:r w:rsidR="00BF5D7A">
        <w:t>я</w:t>
      </w:r>
      <w:r w:rsidRPr="00E366B2">
        <w:t xml:space="preserve"> (личного очного приема - 2), Хунзахский район - 14 обращений (личного очного приема - 0), Цумадинский район - 0 обращений (личного очного приема - 0), Цунтинский район - 0 обращений (личного очного приема - 0), Чародинский район - 0 обращений (личного очного приема - 0), Шамильский район - 0 обращений (личного очного приема - 0).</w:t>
      </w:r>
    </w:p>
    <w:p w14:paraId="68AFC841" w14:textId="77777777" w:rsidR="00E366B2" w:rsidRPr="00E366B2" w:rsidRDefault="00E366B2" w:rsidP="00991233">
      <w:r w:rsidRPr="00E366B2">
        <w:t xml:space="preserve">Городские округа Республики Дагестан: </w:t>
      </w:r>
      <w:r w:rsidRPr="00E366B2">
        <w:rPr>
          <w:rFonts w:eastAsia="Times New Roman"/>
        </w:rPr>
        <w:t xml:space="preserve">город Буйнакск - 0 обращений </w:t>
      </w:r>
      <w:r w:rsidRPr="00E366B2">
        <w:t>(личного очного приема - 0)</w:t>
      </w:r>
      <w:r w:rsidRPr="00E366B2">
        <w:rPr>
          <w:rFonts w:eastAsia="Times New Roman"/>
        </w:rPr>
        <w:t xml:space="preserve">, город Дербент - 32 обращений </w:t>
      </w:r>
      <w:r w:rsidRPr="00E366B2">
        <w:t>(личного очного приема - 17)</w:t>
      </w:r>
      <w:r w:rsidRPr="00E366B2">
        <w:rPr>
          <w:rFonts w:eastAsia="Times New Roman"/>
        </w:rPr>
        <w:t xml:space="preserve">, город Каспийск - 96 обращений </w:t>
      </w:r>
      <w:r w:rsidRPr="00E366B2">
        <w:t>(личного очного приема - 0)</w:t>
      </w:r>
      <w:r w:rsidRPr="00E366B2">
        <w:rPr>
          <w:rFonts w:eastAsia="Times New Roman"/>
        </w:rPr>
        <w:t xml:space="preserve">, город Кизилюрт - 0 обращений </w:t>
      </w:r>
      <w:r w:rsidRPr="00E366B2">
        <w:t>(личного очного приема - 0)</w:t>
      </w:r>
      <w:r w:rsidRPr="00E366B2">
        <w:rPr>
          <w:rFonts w:eastAsia="Times New Roman"/>
        </w:rPr>
        <w:t xml:space="preserve">, город Кизляр - 5 обращений </w:t>
      </w:r>
      <w:r w:rsidRPr="00E366B2">
        <w:t>(личного очного приема - 0),</w:t>
      </w:r>
      <w:r w:rsidRPr="00E366B2">
        <w:rPr>
          <w:rFonts w:eastAsia="Times New Roman"/>
        </w:rPr>
        <w:t xml:space="preserve"> город Махачкала - 0 обращений </w:t>
      </w:r>
      <w:r w:rsidRPr="00E366B2">
        <w:t>(личного очного приема - 0)</w:t>
      </w:r>
      <w:r w:rsidRPr="00E366B2">
        <w:rPr>
          <w:rFonts w:eastAsia="Times New Roman"/>
        </w:rPr>
        <w:t xml:space="preserve">, город Южно-Сухокумск - 0 обращений </w:t>
      </w:r>
      <w:r w:rsidRPr="00E366B2">
        <w:t>(личного очного приема - 12).</w:t>
      </w:r>
    </w:p>
    <w:p w14:paraId="413269DD" w14:textId="77777777" w:rsidR="00E366B2" w:rsidRPr="00BF5D7A" w:rsidRDefault="00E366B2" w:rsidP="00BF5D7A">
      <w:r w:rsidRPr="00BF5D7A">
        <w:t>Например, Общественная палата города Каспийска проводит личный прием в последний четверг каждого месяца. Дербентский и Карабудахкентский районы, а также город Кизилюрт принимают обращения ежедневно. В Гумбетовском районе обращения также принимаются, но учет не ведется.</w:t>
      </w:r>
    </w:p>
    <w:p w14:paraId="46142704" w14:textId="77777777" w:rsidR="00E366B2" w:rsidRPr="00BF5D7A" w:rsidRDefault="00E366B2" w:rsidP="00991233">
      <w:r w:rsidRPr="00BF5D7A">
        <w:t>По информации из Махачкалы, Общественная палата не осуществляет личный прием граждан в связи с отсутствием помещения. Кумторкалинский район проводит личный прием по мере необходимости.</w:t>
      </w:r>
    </w:p>
    <w:p w14:paraId="0E29953B" w14:textId="77777777" w:rsidR="00E366B2" w:rsidRPr="00BF5D7A" w:rsidRDefault="00E366B2" w:rsidP="00991233">
      <w:r w:rsidRPr="00BF5D7A">
        <w:t>Председатель Общественной палаты Хунзахского района осуществляет личный прием граждан на дому.</w:t>
      </w:r>
    </w:p>
    <w:p w14:paraId="6C4EA490" w14:textId="77777777" w:rsidR="00E366B2" w:rsidRPr="00BF5D7A" w:rsidRDefault="00E366B2" w:rsidP="00991233">
      <w:r w:rsidRPr="00BF5D7A">
        <w:lastRenderedPageBreak/>
        <w:t>Помещениями и организационной техникой обеспечены 24 из 52 муниципальных общественных палат, а именно: Ахвахский, Ахтынский, Буйнакский, Гумбетовский, Дербентский, Докузпаринский, Казбековский, Карабудахкентский, Кизлярский, Кулинский, Кумторкалинский, Магарамкентский, Ногайский, Сулейман-Стальский, Табасаранский, Тляратинский, Шамильский, Хивский районы, города Дербент, Каспийск, Кизилюрт, Кизляр, Южно-Сухокумск. В Сергокалинском районе имеется помещение, но отсутствует организационная техника.</w:t>
      </w:r>
    </w:p>
    <w:p w14:paraId="200C27FE" w14:textId="77777777" w:rsidR="00E366B2" w:rsidRPr="00E366B2" w:rsidRDefault="00E366B2" w:rsidP="00991233">
      <w:r w:rsidRPr="00E366B2">
        <w:t>На современном этапе технологического развития оптимальной платформой для обмена информацией является информационно-телекоммуникационная сеть «Интернет». С этой целью проведен мониторинг официальных сайтов муниципальных общественных палат. Интернет-страницы палат расположены на сайтах муниципальных образований Республики Дагестан.</w:t>
      </w:r>
    </w:p>
    <w:p w14:paraId="0D670289" w14:textId="77777777" w:rsidR="00E366B2" w:rsidRPr="00E366B2" w:rsidRDefault="00E366B2" w:rsidP="00991233">
      <w:r w:rsidRPr="00E366B2">
        <w:t>В идеале сайт региональной общественной палаты должен давать общее представление об основных направлениях деятельности и проектах палаты; обеспечивать возможность подачи обращений в адрес муниципальных общественной палаты или отдельных ее членов; содержать анонсы предстоящих мероприятий, новости и информацию о возможности личного участия в работе палаты.</w:t>
      </w:r>
    </w:p>
    <w:p w14:paraId="43D8EB48" w14:textId="77777777" w:rsidR="00E366B2" w:rsidRPr="006D7322" w:rsidRDefault="00E366B2" w:rsidP="00991233">
      <w:r w:rsidRPr="006D7322">
        <w:t>Можно отметить некоторые муниципальные общественные палаты, которые стараются вести свои страницы: Ахтынский (положение, список членов палаты, план работы на 2023–2024 годы, протоколы за 2024 год), Каякентский, Унцукульский (положение, наличие электронной почты для обращений граждан) районы, город Каспийск (план работы на 2019 и 2025 годы, анализ работы палаты за 2024 год, итоговый доклад о деятельности палаты и другие), Хивский (положение, регламент, состав членов палаты, порядок рассмотрения обращений граждан) районы.</w:t>
      </w:r>
    </w:p>
    <w:p w14:paraId="73C6F4C2" w14:textId="3A834265" w:rsidR="00E366B2" w:rsidRPr="00E366B2" w:rsidRDefault="00E366B2" w:rsidP="00991233">
      <w:r w:rsidRPr="00E366B2">
        <w:t>Намного хуже обстоят дела с размещением информации на сайтах</w:t>
      </w:r>
      <w:r w:rsidR="00FC432D">
        <w:t xml:space="preserve"> следующих муниципальных районов и городских округов</w:t>
      </w:r>
      <w:r w:rsidRPr="00E366B2">
        <w:t>:</w:t>
      </w:r>
    </w:p>
    <w:p w14:paraId="32A89AE2" w14:textId="77777777" w:rsidR="00E366B2" w:rsidRPr="00E366B2" w:rsidRDefault="00E366B2" w:rsidP="00991233">
      <w:r w:rsidRPr="00E366B2">
        <w:t xml:space="preserve">Муниципальных районов Республики Дагестан: Агульского, Ахвахского, Бабаюртовского, Ботлихского, Гергебильского, Гунибского, Дахадаевского, Докузпаринского, Кулинского, Кумторкалинского, Курахского, Лакского, Новолакского, Ногайского, Рутульского, Сергокалинского, Сулейман-Стальского, Табасаранского, Тляратинского, Цунтинского, Чародинского районов и Бежтинского участка (нет раздела на сайте), Акушинского (одно решение Собрания депутатов муниципального района «Акушинский район»), Буйнакского района (состав членов палаты и положение), Гумбетовского района (один </w:t>
      </w:r>
      <w:r w:rsidRPr="00E366B2">
        <w:lastRenderedPageBreak/>
        <w:t>протокол), Дербентского, Кайтагского, Карабудахкентского, Кизлярского, Магарамкентского, Тарумовского, Цумадинского, Хунзахского районов (сайты не работают), Казбековского района (состав членов палаты и план работы на 2027 год), Кизилюртовского района (контактная информация, задачи Общественной палаты), Левашинского района (состав членов палаты, положение, протокол от 28 июля 2009 года № 1 и другие), Хасавюртовского района (новостная лента), Шамильского района (информация о деятельности палаты).</w:t>
      </w:r>
    </w:p>
    <w:p w14:paraId="094A92DE" w14:textId="77777777" w:rsidR="00E366B2" w:rsidRPr="00E366B2" w:rsidRDefault="00E366B2" w:rsidP="00991233">
      <w:r w:rsidRPr="00E366B2">
        <w:t>Городских округов Республики Дагестан: городов Махачкалы, Дагестанские Огни, Южно-Сухокумска (нет раздела на сайте), Буйнакска (нет информации в разделе), Дербента, Избербаша (положение (регламент) палаты), Кизилюрта (новостная лента, положение, состав членов палаты), Кизляра (сайт не работает), Хасавюрта (новостная лента).</w:t>
      </w:r>
    </w:p>
    <w:p w14:paraId="0CF0FC0F" w14:textId="77777777" w:rsidR="00E366B2" w:rsidRPr="00DC1098" w:rsidRDefault="00E366B2" w:rsidP="00991233">
      <w:r w:rsidRPr="00DC1098">
        <w:t>Кроме того, созданы и ведут свои официальные страницы в мессенджере Telegram: Дербентский район (66 подписчиков), город Махачкала (90 подписчиков), Каспийск (253 подписчика).</w:t>
      </w:r>
    </w:p>
    <w:p w14:paraId="090C6521" w14:textId="6B65B388" w:rsidR="00E366B2" w:rsidRPr="00794769" w:rsidRDefault="00E366B2" w:rsidP="00991233">
      <w:r>
        <w:t xml:space="preserve">Проведенный </w:t>
      </w:r>
      <w:r w:rsidRPr="00794769">
        <w:t>Общественн</w:t>
      </w:r>
      <w:r>
        <w:t>ой</w:t>
      </w:r>
      <w:r w:rsidRPr="00794769">
        <w:t xml:space="preserve"> палат</w:t>
      </w:r>
      <w:r>
        <w:t>ой</w:t>
      </w:r>
      <w:r w:rsidRPr="00794769">
        <w:t xml:space="preserve"> Р</w:t>
      </w:r>
      <w:r>
        <w:t xml:space="preserve">еспублики Дагестан </w:t>
      </w:r>
      <w:r w:rsidRPr="00794769">
        <w:t xml:space="preserve">анализ деятельности </w:t>
      </w:r>
      <w:r>
        <w:t>муниципальных общественных палат в</w:t>
      </w:r>
      <w:r w:rsidRPr="00794769">
        <w:t>ыяв</w:t>
      </w:r>
      <w:r>
        <w:t>и</w:t>
      </w:r>
      <w:r w:rsidRPr="00794769">
        <w:t xml:space="preserve">л, что </w:t>
      </w:r>
      <w:r>
        <w:t xml:space="preserve">практически все </w:t>
      </w:r>
      <w:r w:rsidRPr="00794769">
        <w:t xml:space="preserve">52 общественные палаты </w:t>
      </w:r>
      <w:r>
        <w:t xml:space="preserve">городов и районов республики </w:t>
      </w:r>
      <w:r w:rsidRPr="00794769">
        <w:t>демонстрируют крайне низкую эффективность в сфере общественного контроля. В большинстве случаев:</w:t>
      </w:r>
    </w:p>
    <w:p w14:paraId="3B9058B6" w14:textId="2F3B76F5" w:rsidR="00E366B2" w:rsidRPr="0056509A" w:rsidRDefault="00E366B2" w:rsidP="00945638">
      <w:pPr>
        <w:pStyle w:val="a4"/>
        <w:numPr>
          <w:ilvl w:val="1"/>
          <w:numId w:val="57"/>
        </w:numPr>
        <w:ind w:left="0" w:firstLine="709"/>
      </w:pPr>
      <w:r>
        <w:t>н</w:t>
      </w:r>
      <w:r w:rsidRPr="0056509A">
        <w:t xml:space="preserve">е проводятся совместные заседания с </w:t>
      </w:r>
      <w:r>
        <w:t xml:space="preserve">муниципальными </w:t>
      </w:r>
      <w:r w:rsidRPr="0056509A">
        <w:t>органами власти;</w:t>
      </w:r>
    </w:p>
    <w:p w14:paraId="2BA82106" w14:textId="7E7024AA" w:rsidR="00E366B2" w:rsidRPr="0056509A" w:rsidRDefault="00E366B2" w:rsidP="00945638">
      <w:pPr>
        <w:pStyle w:val="a4"/>
        <w:numPr>
          <w:ilvl w:val="1"/>
          <w:numId w:val="57"/>
        </w:numPr>
        <w:ind w:left="0" w:firstLine="709"/>
      </w:pPr>
      <w:r>
        <w:t>н</w:t>
      </w:r>
      <w:r w:rsidRPr="0056509A">
        <w:t>е заслушиваются доклады и отчеты о деятельности, либо они вовсе не формируются;</w:t>
      </w:r>
    </w:p>
    <w:p w14:paraId="6C07B406" w14:textId="5D7EA496" w:rsidR="00E366B2" w:rsidRPr="0056509A" w:rsidRDefault="00E366B2" w:rsidP="00945638">
      <w:pPr>
        <w:pStyle w:val="a4"/>
        <w:numPr>
          <w:ilvl w:val="1"/>
          <w:numId w:val="57"/>
        </w:numPr>
        <w:ind w:left="0" w:firstLine="709"/>
      </w:pPr>
      <w:r>
        <w:t>о</w:t>
      </w:r>
      <w:r w:rsidRPr="0056509A">
        <w:t>тсутствует информационная открытость – общественные палаты не представлены в социальных сетях;</w:t>
      </w:r>
    </w:p>
    <w:p w14:paraId="7E924A01" w14:textId="7CEEE840" w:rsidR="00E366B2" w:rsidRPr="0056509A" w:rsidRDefault="00E366B2" w:rsidP="00945638">
      <w:pPr>
        <w:pStyle w:val="a4"/>
        <w:numPr>
          <w:ilvl w:val="1"/>
          <w:numId w:val="57"/>
        </w:numPr>
        <w:ind w:left="0" w:firstLine="709"/>
      </w:pPr>
      <w:r>
        <w:t>н</w:t>
      </w:r>
      <w:r w:rsidRPr="0056509A">
        <w:t>е предоставляются помещения для работы общественных палат в городах и районах;</w:t>
      </w:r>
    </w:p>
    <w:p w14:paraId="4D2E0412" w14:textId="5AE755ED" w:rsidR="00E366B2" w:rsidRPr="0056509A" w:rsidRDefault="00E366B2" w:rsidP="00945638">
      <w:pPr>
        <w:pStyle w:val="a4"/>
        <w:numPr>
          <w:ilvl w:val="1"/>
          <w:numId w:val="57"/>
        </w:numPr>
        <w:ind w:left="0" w:firstLine="709"/>
      </w:pPr>
      <w:r>
        <w:t>в</w:t>
      </w:r>
      <w:r w:rsidRPr="0056509A">
        <w:t xml:space="preserve"> 90 % случаев состав палат представлен людьми преклонного возраста, что затрудняет реализацию инициатив, требующих активного участия.</w:t>
      </w:r>
    </w:p>
    <w:p w14:paraId="795EFC2E" w14:textId="77777777" w:rsidR="00E366B2" w:rsidRDefault="00E366B2" w:rsidP="00945638">
      <w:r w:rsidRPr="00794769">
        <w:t>Руководство муниципалитетов и городов, в свою очередь, уделяет недостаточное внимание развитию и поддержке общественных палат, что снижает их влияние и эффективность.</w:t>
      </w:r>
    </w:p>
    <w:p w14:paraId="25371735" w14:textId="4B5254D4" w:rsidR="00260958" w:rsidRPr="00260958" w:rsidRDefault="001F2925" w:rsidP="00991233">
      <w:r>
        <w:rPr>
          <w:u w:val="single"/>
        </w:rPr>
        <w:t>Для сведения:</w:t>
      </w:r>
      <w:r w:rsidRPr="001F2925">
        <w:t xml:space="preserve"> </w:t>
      </w:r>
      <w:r>
        <w:t>в</w:t>
      </w:r>
      <w:r w:rsidR="00260958" w:rsidRPr="00260958">
        <w:t xml:space="preserve"> 2024 году средний уровень активности демонстрировали  муниципальные общественные палаты города Кизляр, Ботлихского, Дербентского, Ногайского и Табасаранского районов.</w:t>
      </w:r>
    </w:p>
    <w:p w14:paraId="64FC8058" w14:textId="38A04640" w:rsidR="00260958" w:rsidRPr="00260958" w:rsidRDefault="00260958" w:rsidP="00991233">
      <w:r w:rsidRPr="00260958">
        <w:lastRenderedPageBreak/>
        <w:t>Высокую уровень активности демонстрировали  муниципальные общественные палаты города Махачкалы, Акушинского, Казбековского, Карабудахкентского, Лакского, Сергокалинского и Хасавюртовского районов.</w:t>
      </w:r>
    </w:p>
    <w:p w14:paraId="4BF2A301" w14:textId="6576A590" w:rsidR="00544FF3" w:rsidRPr="00544FF3" w:rsidRDefault="00544FF3" w:rsidP="0008325F">
      <w:r w:rsidRPr="00544FF3">
        <w:t>Важным институтом гражданского общества и субъектом общественного контроля является созданная в 2008 году общественная наблюдательная комиссия Республики Дагестан</w:t>
      </w:r>
      <w:r>
        <w:t xml:space="preserve"> (далее – ОНК РД)</w:t>
      </w:r>
      <w:r w:rsidRPr="00544FF3">
        <w:t xml:space="preserve"> по общественному контролю за обеспечением прав человека в местах принудительного содержания и содействию лицам, находящимся в местах принудительного содержания.</w:t>
      </w:r>
    </w:p>
    <w:p w14:paraId="341F6EEB" w14:textId="680E01A1" w:rsidR="00815359" w:rsidRPr="006D7007" w:rsidRDefault="00815359" w:rsidP="00991233">
      <w:r w:rsidRPr="006D7007">
        <w:t xml:space="preserve">В 2024 году </w:t>
      </w:r>
      <w:r w:rsidR="00544FF3">
        <w:t>члены ОНК РД провели</w:t>
      </w:r>
      <w:r w:rsidRPr="006D7007">
        <w:t xml:space="preserve"> более 50 инспекций, уделяя особое внимание условиям содержания, медицинскому обслуживанию заключенных и вопросам ресоциализации. Результаты деятельности </w:t>
      </w:r>
      <w:r w:rsidR="00544FF3">
        <w:t>ОНК РД</w:t>
      </w:r>
      <w:r w:rsidRPr="006D7007">
        <w:t xml:space="preserve"> включают:</w:t>
      </w:r>
    </w:p>
    <w:p w14:paraId="34EEEAF7" w14:textId="5B683AE0" w:rsidR="00815359" w:rsidRPr="006D7007" w:rsidRDefault="00544FF3" w:rsidP="0008325F">
      <w:pPr>
        <w:pStyle w:val="a4"/>
        <w:numPr>
          <w:ilvl w:val="0"/>
          <w:numId w:val="1"/>
        </w:numPr>
        <w:tabs>
          <w:tab w:val="clear" w:pos="720"/>
          <w:tab w:val="num" w:pos="360"/>
        </w:tabs>
        <w:ind w:left="0" w:firstLine="567"/>
      </w:pPr>
      <w:r>
        <w:t>в</w:t>
      </w:r>
      <w:r w:rsidR="00815359" w:rsidRPr="006D7007">
        <w:t>ыявление и устранение нарушений в у</w:t>
      </w:r>
      <w:r>
        <w:t>чреждениях исполнения наказаний;</w:t>
      </w:r>
    </w:p>
    <w:p w14:paraId="4CB8C50B" w14:textId="3F437501" w:rsidR="00815359" w:rsidRPr="006D7007" w:rsidRDefault="00544FF3" w:rsidP="0008325F">
      <w:pPr>
        <w:pStyle w:val="a4"/>
        <w:numPr>
          <w:ilvl w:val="0"/>
          <w:numId w:val="1"/>
        </w:numPr>
        <w:tabs>
          <w:tab w:val="clear" w:pos="720"/>
          <w:tab w:val="num" w:pos="360"/>
        </w:tabs>
        <w:ind w:left="0" w:firstLine="567"/>
      </w:pPr>
      <w:r>
        <w:t>п</w:t>
      </w:r>
      <w:r w:rsidR="00815359" w:rsidRPr="006D7007">
        <w:t>роведение образовательных и информацион</w:t>
      </w:r>
      <w:r>
        <w:t>ных мероприятий для заключенных;</w:t>
      </w:r>
    </w:p>
    <w:p w14:paraId="676C237D" w14:textId="5D223126" w:rsidR="00815359" w:rsidRPr="006D7007" w:rsidRDefault="00544FF3" w:rsidP="0008325F">
      <w:pPr>
        <w:pStyle w:val="a4"/>
        <w:numPr>
          <w:ilvl w:val="0"/>
          <w:numId w:val="1"/>
        </w:numPr>
        <w:tabs>
          <w:tab w:val="clear" w:pos="720"/>
          <w:tab w:val="num" w:pos="360"/>
        </w:tabs>
        <w:ind w:left="0" w:firstLine="567"/>
      </w:pPr>
      <w:r>
        <w:t>п</w:t>
      </w:r>
      <w:r w:rsidR="00815359" w:rsidRPr="006D7007">
        <w:t>одготовка рекомендаций органам государственной власти для улучшения условий содержания заключенных.</w:t>
      </w:r>
    </w:p>
    <w:p w14:paraId="3A9A7336" w14:textId="0224AB58" w:rsidR="00815359" w:rsidRPr="006D7007" w:rsidRDefault="00544FF3" w:rsidP="00991233">
      <w:r>
        <w:t>ОНК РД</w:t>
      </w:r>
      <w:r w:rsidR="00815359" w:rsidRPr="006D7007">
        <w:t xml:space="preserve"> также активно взаимодействовала с правозащитными </w:t>
      </w:r>
      <w:r>
        <w:t>органами</w:t>
      </w:r>
      <w:r w:rsidR="00815359" w:rsidRPr="006D7007">
        <w:t xml:space="preserve"> и органами прокуратуры, что способствовало более эффективной защите прав граждан.</w:t>
      </w:r>
    </w:p>
    <w:p w14:paraId="5D32DE84" w14:textId="1E32C444" w:rsidR="00897577" w:rsidRPr="006D7007" w:rsidRDefault="00544FF3" w:rsidP="00991233">
      <w:r>
        <w:t>ОНК РД</w:t>
      </w:r>
      <w:r w:rsidR="00897577" w:rsidRPr="006D7007">
        <w:t xml:space="preserve"> осуществляет свою деятельность в соответствии с Конституцией Р</w:t>
      </w:r>
      <w:r w:rsidR="006D7007">
        <w:t>Ф</w:t>
      </w:r>
      <w:r w:rsidR="00897577" w:rsidRPr="006D7007">
        <w:t>, Федеральным законом №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Всеобщей декларацией прав человека, законами РФ и международными стандартами обращения с лицами, содержащимися в закрытых учреждениях.</w:t>
      </w:r>
    </w:p>
    <w:p w14:paraId="038F5189" w14:textId="77777777" w:rsidR="00897577" w:rsidRPr="006D7007" w:rsidRDefault="00897577" w:rsidP="00991233">
      <w:r w:rsidRPr="006D7007">
        <w:t>Численность ОНК РД 6-го созыва, установленная Советом Общественной палаты РФ в соответствии с пунктом 1 статьи 7 Федерального закона № 76-ФЗ, составляет 14 человек.</w:t>
      </w:r>
    </w:p>
    <w:p w14:paraId="634B4733" w14:textId="1F399CF6" w:rsidR="00897577" w:rsidRPr="004D0169" w:rsidRDefault="00897577" w:rsidP="00991233">
      <w:r w:rsidRPr="006D7007">
        <w:t>В 2024 году члены ОНК РД провел</w:t>
      </w:r>
      <w:r w:rsidRPr="004D0169">
        <w:t xml:space="preserve">и </w:t>
      </w:r>
      <w:r w:rsidRPr="004D0169">
        <w:rPr>
          <w:bCs/>
        </w:rPr>
        <w:t>68 проверок</w:t>
      </w:r>
      <w:r w:rsidR="006B46FB" w:rsidRPr="004D0169">
        <w:rPr>
          <w:bCs/>
        </w:rPr>
        <w:t xml:space="preserve"> (АППГ – 61)</w:t>
      </w:r>
      <w:r w:rsidR="00544FF3" w:rsidRPr="004D0169">
        <w:rPr>
          <w:bCs/>
        </w:rPr>
        <w:t xml:space="preserve"> </w:t>
      </w:r>
      <w:r w:rsidR="00544FF3" w:rsidRPr="004D0169">
        <w:t>мест принудительного содержания</w:t>
      </w:r>
      <w:r w:rsidRPr="004D0169">
        <w:t>, из них:</w:t>
      </w:r>
    </w:p>
    <w:p w14:paraId="59F750B5" w14:textId="0218747C" w:rsidR="00897577" w:rsidRPr="004D0169" w:rsidRDefault="00897577" w:rsidP="00991233">
      <w:pPr>
        <w:pStyle w:val="a4"/>
        <w:numPr>
          <w:ilvl w:val="0"/>
          <w:numId w:val="12"/>
        </w:numPr>
      </w:pPr>
      <w:r w:rsidRPr="004D0169">
        <w:rPr>
          <w:bCs/>
        </w:rPr>
        <w:t>46 проверок</w:t>
      </w:r>
      <w:r w:rsidR="006B46FB" w:rsidRPr="004D0169">
        <w:rPr>
          <w:bCs/>
        </w:rPr>
        <w:t xml:space="preserve"> (АППГ – 44) </w:t>
      </w:r>
      <w:r w:rsidRPr="004D0169">
        <w:t xml:space="preserve"> в 8 учреждениях УФСИН России по РД;</w:t>
      </w:r>
    </w:p>
    <w:p w14:paraId="7FE02025" w14:textId="2DA6711F" w:rsidR="00897577" w:rsidRPr="004D0169" w:rsidRDefault="00897577" w:rsidP="00991233">
      <w:pPr>
        <w:pStyle w:val="a4"/>
        <w:numPr>
          <w:ilvl w:val="0"/>
          <w:numId w:val="12"/>
        </w:numPr>
      </w:pPr>
      <w:r w:rsidRPr="004D0169">
        <w:rPr>
          <w:bCs/>
        </w:rPr>
        <w:t>22 проверки</w:t>
      </w:r>
      <w:r w:rsidR="006B46FB" w:rsidRPr="004D0169">
        <w:rPr>
          <w:bCs/>
        </w:rPr>
        <w:t xml:space="preserve"> (АППГ – 17)</w:t>
      </w:r>
      <w:r w:rsidRPr="004D0169">
        <w:t xml:space="preserve"> в 11 учреждениях МВД по РД.</w:t>
      </w:r>
    </w:p>
    <w:p w14:paraId="543E16F6" w14:textId="77777777" w:rsidR="00897577" w:rsidRPr="004D0169" w:rsidRDefault="00897577" w:rsidP="00991233">
      <w:r w:rsidRPr="004D0169">
        <w:t>Некоторые посещения не состоялись из-за введения плана «Крепость»:</w:t>
      </w:r>
    </w:p>
    <w:p w14:paraId="6D03CE61" w14:textId="2B9D2613" w:rsidR="00897577" w:rsidRPr="006D7007" w:rsidRDefault="00897577" w:rsidP="00991233">
      <w:pPr>
        <w:pStyle w:val="a4"/>
        <w:numPr>
          <w:ilvl w:val="0"/>
          <w:numId w:val="13"/>
        </w:numPr>
      </w:pPr>
      <w:r w:rsidRPr="004D0169">
        <w:rPr>
          <w:bCs/>
        </w:rPr>
        <w:lastRenderedPageBreak/>
        <w:t>26 сентября 2024 года</w:t>
      </w:r>
      <w:r w:rsidRPr="004D0169">
        <w:t xml:space="preserve"> в </w:t>
      </w:r>
      <w:r w:rsidRPr="006D7007">
        <w:t>Буйнакский отдел полиции</w:t>
      </w:r>
      <w:r w:rsidR="006D7007">
        <w:t>;</w:t>
      </w:r>
    </w:p>
    <w:p w14:paraId="46115879" w14:textId="46CA7BB9" w:rsidR="00897577" w:rsidRDefault="00897577" w:rsidP="00991233">
      <w:pPr>
        <w:pStyle w:val="a4"/>
        <w:numPr>
          <w:ilvl w:val="0"/>
          <w:numId w:val="13"/>
        </w:numPr>
      </w:pPr>
      <w:r w:rsidRPr="006D7007">
        <w:t>7 ноября 2024 года в ИВС Махачкалы.</w:t>
      </w:r>
    </w:p>
    <w:p w14:paraId="15CBF81B" w14:textId="65DC25C0" w:rsidR="006B46FB" w:rsidRDefault="006B46FB" w:rsidP="004D0169">
      <w:r w:rsidRPr="006B46FB">
        <w:t>В 2024 году отмечено большее количество посещений и более равномерное распределение внимания</w:t>
      </w:r>
      <w:r>
        <w:t xml:space="preserve"> между учреждениями УФСИН и МВД со стороны членов ОНК РД.</w:t>
      </w:r>
    </w:p>
    <w:p w14:paraId="454528AA" w14:textId="09365F9A" w:rsidR="006B46FB" w:rsidRDefault="006B46FB" w:rsidP="004D0169">
      <w:r>
        <w:t xml:space="preserve">В </w:t>
      </w:r>
      <w:r w:rsidRPr="00133017">
        <w:t>2024 год</w:t>
      </w:r>
      <w:r>
        <w:t>у</w:t>
      </w:r>
      <w:r w:rsidRPr="00133017">
        <w:t xml:space="preserve"> </w:t>
      </w:r>
      <w:r>
        <w:t>расширилась география п</w:t>
      </w:r>
      <w:r w:rsidRPr="00133017">
        <w:t>ровер</w:t>
      </w:r>
      <w:r>
        <w:t>о</w:t>
      </w:r>
      <w:r w:rsidRPr="00133017">
        <w:t>к</w:t>
      </w:r>
      <w:r>
        <w:t>, которыми</w:t>
      </w:r>
      <w:r w:rsidRPr="00133017">
        <w:t xml:space="preserve"> охва</w:t>
      </w:r>
      <w:r>
        <w:t>чены</w:t>
      </w:r>
      <w:r w:rsidRPr="00133017">
        <w:t xml:space="preserve"> более широкий круг учреждений МВД (11 учреждений), включая отделы полиции в Буйнакске, Кизляре и Махачкале.</w:t>
      </w:r>
    </w:p>
    <w:p w14:paraId="3C3A385A" w14:textId="77777777" w:rsidR="0072124E" w:rsidRDefault="006B46FB" w:rsidP="004D0169">
      <w:r>
        <w:t>Актуальными остаются н</w:t>
      </w:r>
      <w:r w:rsidRPr="00133017">
        <w:t>арушения, связан</w:t>
      </w:r>
      <w:r>
        <w:t>ные с медицинским обслуживанием</w:t>
      </w:r>
      <w:r w:rsidRPr="00133017">
        <w:t>. Наблюдается системная нехватка медицинского персонала в СИЗО-1.</w:t>
      </w:r>
      <w:r w:rsidR="0072124E">
        <w:t xml:space="preserve"> </w:t>
      </w:r>
      <w:r w:rsidR="0072124E" w:rsidRPr="00133017">
        <w:t>Выявлены проблемы с бытовыми условиями в ряде учреждений (сырость, не</w:t>
      </w:r>
      <w:r w:rsidR="0072124E">
        <w:t>обходимость ремонта помещений).</w:t>
      </w:r>
    </w:p>
    <w:p w14:paraId="20F8BB55" w14:textId="77777777" w:rsidR="0072124E" w:rsidRDefault="0072124E" w:rsidP="004D0169">
      <w:r>
        <w:t>В</w:t>
      </w:r>
      <w:r w:rsidRPr="00133017">
        <w:t xml:space="preserve"> 2024 году наблюдается снижение количества поступивших жалоб, однако работа с подследственными стала более интенсивной благодаря увеличению личных бесед.</w:t>
      </w:r>
    </w:p>
    <w:p w14:paraId="18FBA6CB" w14:textId="6EC629A7" w:rsidR="0072124E" w:rsidRPr="0072124E" w:rsidRDefault="0072124E" w:rsidP="004D0169">
      <w:r w:rsidRPr="004D0169">
        <w:rPr>
          <w:u w:val="single"/>
        </w:rPr>
        <w:t>Для сведения:</w:t>
      </w:r>
      <w:r w:rsidRPr="0072124E">
        <w:t xml:space="preserve"> в 2024 году поступило 52 письменных обращени</w:t>
      </w:r>
      <w:r w:rsidR="004D0169">
        <w:t>я</w:t>
      </w:r>
      <w:r w:rsidRPr="0072124E">
        <w:t xml:space="preserve"> (АППГ- 68). Члены ОНК провели 125 индивидуальных бесед с задержанными и осуждёнными.</w:t>
      </w:r>
    </w:p>
    <w:p w14:paraId="0637B4EC" w14:textId="77777777" w:rsidR="0072124E" w:rsidRDefault="0072124E" w:rsidP="004D0169">
      <w:r>
        <w:t>Осуществляется взаимодействие с правоохранительными структурами и исправительными учреждениями по Республике Дагестан.</w:t>
      </w:r>
    </w:p>
    <w:p w14:paraId="2D0F8F25" w14:textId="77777777" w:rsidR="00EA254F" w:rsidRDefault="0072124E" w:rsidP="004D0169">
      <w:r>
        <w:t xml:space="preserve"> В 2024 году с </w:t>
      </w:r>
      <w:r w:rsidRPr="00133017">
        <w:t>УФСИН</w:t>
      </w:r>
      <w:r>
        <w:t xml:space="preserve"> по РД</w:t>
      </w:r>
      <w:r w:rsidRPr="00133017">
        <w:t xml:space="preserve"> сохраняется открытость со стороны руководства, организованы встречи с начальниками</w:t>
      </w:r>
      <w:r w:rsidR="00EA254F">
        <w:t xml:space="preserve"> учреждений до и после проверок.</w:t>
      </w:r>
    </w:p>
    <w:p w14:paraId="6F4FCB55" w14:textId="15F5E640" w:rsidR="00EA254F" w:rsidRDefault="00EA254F" w:rsidP="00991233">
      <w:r>
        <w:t xml:space="preserve">В указанном периоде также отмечается </w:t>
      </w:r>
      <w:r w:rsidRPr="00133017">
        <w:t xml:space="preserve">улучшение взаимодействия </w:t>
      </w:r>
      <w:r>
        <w:t xml:space="preserve">с </w:t>
      </w:r>
      <w:r w:rsidR="0072124E" w:rsidRPr="00133017">
        <w:t>МВД</w:t>
      </w:r>
      <w:r>
        <w:t xml:space="preserve"> по РД</w:t>
      </w:r>
      <w:r w:rsidR="0072124E" w:rsidRPr="00133017">
        <w:t>, однако в ряде случаев руководство учреждений демонстрировало слабое понимание полномочий ОНК</w:t>
      </w:r>
      <w:r>
        <w:t xml:space="preserve"> РД</w:t>
      </w:r>
      <w:r w:rsidR="0072124E" w:rsidRPr="00133017">
        <w:t xml:space="preserve">. Рабочие встречи с руководством МВД </w:t>
      </w:r>
      <w:r>
        <w:t xml:space="preserve">по РД </w:t>
      </w:r>
      <w:r w:rsidR="0072124E" w:rsidRPr="00133017">
        <w:t>не проводились.</w:t>
      </w:r>
    </w:p>
    <w:p w14:paraId="3600E639" w14:textId="5E042CB5" w:rsidR="0072124E" w:rsidRPr="00133017" w:rsidRDefault="00EA254F" w:rsidP="00991233">
      <w:r>
        <w:t>Кроме того, в 2024 году о</w:t>
      </w:r>
      <w:r w:rsidR="0072124E" w:rsidRPr="00133017">
        <w:t xml:space="preserve">рганизованы </w:t>
      </w:r>
      <w:r>
        <w:t xml:space="preserve">4 </w:t>
      </w:r>
      <w:r w:rsidR="0072124E" w:rsidRPr="00133017">
        <w:t>прямые линии с населением</w:t>
      </w:r>
      <w:r>
        <w:t xml:space="preserve"> республики</w:t>
      </w:r>
      <w:r w:rsidR="0072124E" w:rsidRPr="00133017">
        <w:t>.</w:t>
      </w:r>
    </w:p>
    <w:p w14:paraId="2B0A01FA" w14:textId="7F568A06" w:rsidR="0072124E" w:rsidRDefault="00EA254F" w:rsidP="00991233">
      <w:r>
        <w:t xml:space="preserve">В </w:t>
      </w:r>
      <w:r w:rsidRPr="00133017">
        <w:t>2024 году деятельность ОНК</w:t>
      </w:r>
      <w:r>
        <w:t xml:space="preserve"> РД</w:t>
      </w:r>
      <w:r w:rsidRPr="00133017">
        <w:t xml:space="preserve"> стала более активной в части участия в образовательных и профессиональных мероприятиях</w:t>
      </w:r>
      <w:r>
        <w:t>, в частности:</w:t>
      </w:r>
    </w:p>
    <w:p w14:paraId="0550C622" w14:textId="327BB087" w:rsidR="00897577" w:rsidRPr="00E57065" w:rsidRDefault="00897577" w:rsidP="00E57065">
      <w:pPr>
        <w:pStyle w:val="a"/>
      </w:pPr>
      <w:r w:rsidRPr="00E57065">
        <w:rPr>
          <w:bCs/>
        </w:rPr>
        <w:t>19–20 июня 2024 г.</w:t>
      </w:r>
      <w:r w:rsidRPr="00E57065">
        <w:t xml:space="preserve"> </w:t>
      </w:r>
      <w:r w:rsidR="006D7007" w:rsidRPr="00E57065">
        <w:t>–</w:t>
      </w:r>
      <w:r w:rsidRPr="00E57065">
        <w:t xml:space="preserve"> X</w:t>
      </w:r>
      <w:r w:rsidR="006D7007" w:rsidRPr="00E57065">
        <w:t xml:space="preserve"> </w:t>
      </w:r>
      <w:r w:rsidRPr="00E57065">
        <w:t>Юбилейный Всероссийский Форум ОНК (Москва).</w:t>
      </w:r>
    </w:p>
    <w:p w14:paraId="06CDC9F1" w14:textId="24E6FEBA" w:rsidR="00897577" w:rsidRPr="00E57065" w:rsidRDefault="00897577" w:rsidP="00E57065">
      <w:pPr>
        <w:pStyle w:val="a"/>
      </w:pPr>
      <w:r w:rsidRPr="00E57065">
        <w:rPr>
          <w:bCs/>
        </w:rPr>
        <w:t>22–23 августа 2024 г.</w:t>
      </w:r>
      <w:r w:rsidRPr="00E57065">
        <w:t xml:space="preserve"> </w:t>
      </w:r>
      <w:r w:rsidR="006D7007" w:rsidRPr="00E57065">
        <w:t>–</w:t>
      </w:r>
      <w:r w:rsidRPr="00E57065">
        <w:t xml:space="preserve"> Форум Общественной палаты РФ «Сообщество» (Республика Ингушетия).</w:t>
      </w:r>
    </w:p>
    <w:p w14:paraId="1FC8E6E1" w14:textId="05110C8F" w:rsidR="00897577" w:rsidRPr="00E57065" w:rsidRDefault="00897577" w:rsidP="00E57065">
      <w:pPr>
        <w:pStyle w:val="a"/>
      </w:pPr>
      <w:r w:rsidRPr="00E57065">
        <w:rPr>
          <w:bCs/>
        </w:rPr>
        <w:t>24–25 октября 2024 г.</w:t>
      </w:r>
      <w:r w:rsidRPr="00E57065">
        <w:t xml:space="preserve"> </w:t>
      </w:r>
      <w:r w:rsidR="006D7007" w:rsidRPr="00E57065">
        <w:t>–</w:t>
      </w:r>
      <w:r w:rsidRPr="00E57065">
        <w:t xml:space="preserve"> Круглый стол по развитию ОНК (г. Грозный, Чеченская Республика).</w:t>
      </w:r>
    </w:p>
    <w:p w14:paraId="794E0321" w14:textId="0E2E532D" w:rsidR="00897577" w:rsidRPr="00E57065" w:rsidRDefault="00897577" w:rsidP="00E57065">
      <w:pPr>
        <w:pStyle w:val="a"/>
      </w:pPr>
      <w:r w:rsidRPr="00E57065">
        <w:rPr>
          <w:bCs/>
        </w:rPr>
        <w:lastRenderedPageBreak/>
        <w:t>16 октября 2024 г.</w:t>
      </w:r>
      <w:r w:rsidRPr="00E57065">
        <w:t xml:space="preserve"> </w:t>
      </w:r>
      <w:r w:rsidR="006D7007" w:rsidRPr="00E57065">
        <w:t>–</w:t>
      </w:r>
      <w:r w:rsidRPr="00E57065">
        <w:t xml:space="preserve"> обучающий семинар в Махачкале, организованный Университетом имени О.Е. Кутафина (МГЮА).</w:t>
      </w:r>
    </w:p>
    <w:p w14:paraId="2DBD3165" w14:textId="2FE96DF2" w:rsidR="00897577" w:rsidRPr="00E57065" w:rsidRDefault="00897577" w:rsidP="00E57065">
      <w:pPr>
        <w:pStyle w:val="a"/>
      </w:pPr>
      <w:r w:rsidRPr="00E57065">
        <w:rPr>
          <w:bCs/>
        </w:rPr>
        <w:t>31 октября 2024 г.</w:t>
      </w:r>
      <w:r w:rsidRPr="00E57065">
        <w:t xml:space="preserve"> </w:t>
      </w:r>
      <w:r w:rsidR="006D7007" w:rsidRPr="00E57065">
        <w:t>–</w:t>
      </w:r>
      <w:r w:rsidR="00EA254F" w:rsidRPr="00E57065">
        <w:t xml:space="preserve"> </w:t>
      </w:r>
      <w:r w:rsidRPr="00E57065">
        <w:t>Форум ОНК субъектов РФ (Москва).</w:t>
      </w:r>
    </w:p>
    <w:p w14:paraId="58F367DC" w14:textId="6E74F501" w:rsidR="00E57065" w:rsidRDefault="00E57065" w:rsidP="00991233">
      <w:r w:rsidRPr="00E57065">
        <w:t>В целях оказания подде</w:t>
      </w:r>
      <w:r>
        <w:t xml:space="preserve">ржки членам ОНК РД 2 февраля </w:t>
      </w:r>
      <w:r w:rsidRPr="00E57065">
        <w:t>2024 года принят Закон Республики Дагестан № 6, которым внесены изменения в Закон Республики Дагестан «Об Общественной палате Республики Дагестан», предусматривающие возмещение Общественной палатой Республики Дагестан расходов, связанных с осуществлением полномочий членов общественной наблюдательной комиссии Республики Дагестан, и оказание содействия в материально-техническом и информационном обеспечении деятельности общественной наблюдательной комиссии Республики Дагестан.</w:t>
      </w:r>
    </w:p>
    <w:p w14:paraId="4E1CB79F" w14:textId="18D7C079" w:rsidR="00897577" w:rsidRPr="00B0281D" w:rsidRDefault="003055EA" w:rsidP="00991233">
      <w:r>
        <w:t>В целом по итогам 2024 года можно сделать следующие в</w:t>
      </w:r>
      <w:r w:rsidR="00897577" w:rsidRPr="00B0281D">
        <w:t>ыводы о соблюдении прав человека</w:t>
      </w:r>
      <w:r>
        <w:t xml:space="preserve"> в местах лишения свободы:</w:t>
      </w:r>
    </w:p>
    <w:p w14:paraId="3EBD36FD" w14:textId="28286550" w:rsidR="00897577" w:rsidRPr="009E0C4D" w:rsidRDefault="00897577" w:rsidP="009E0C4D">
      <w:pPr>
        <w:pStyle w:val="a4"/>
        <w:numPr>
          <w:ilvl w:val="0"/>
          <w:numId w:val="15"/>
        </w:numPr>
        <w:tabs>
          <w:tab w:val="clear" w:pos="720"/>
          <w:tab w:val="num" w:pos="360"/>
        </w:tabs>
        <w:ind w:left="0" w:firstLine="709"/>
      </w:pPr>
      <w:r w:rsidRPr="009E0C4D">
        <w:rPr>
          <w:bCs/>
        </w:rPr>
        <w:t>Право на жизнь и безопасность:</w:t>
      </w:r>
      <w:r w:rsidRPr="009E0C4D">
        <w:t xml:space="preserve"> нарушений в местах принудительного содержания УФСИН России по РД</w:t>
      </w:r>
      <w:r w:rsidR="006D7007" w:rsidRPr="009E0C4D">
        <w:t xml:space="preserve"> </w:t>
      </w:r>
      <w:r w:rsidRPr="009E0C4D">
        <w:t>в 2024 году не зафиксировано.</w:t>
      </w:r>
    </w:p>
    <w:p w14:paraId="7BF354C9" w14:textId="77777777" w:rsidR="00897577" w:rsidRPr="009E0C4D" w:rsidRDefault="00897577" w:rsidP="009E0C4D">
      <w:pPr>
        <w:pStyle w:val="a4"/>
        <w:numPr>
          <w:ilvl w:val="0"/>
          <w:numId w:val="15"/>
        </w:numPr>
        <w:tabs>
          <w:tab w:val="clear" w:pos="720"/>
          <w:tab w:val="num" w:pos="360"/>
        </w:tabs>
        <w:ind w:left="0" w:firstLine="709"/>
      </w:pPr>
      <w:r w:rsidRPr="009E0C4D">
        <w:rPr>
          <w:bCs/>
        </w:rPr>
        <w:t>Обращение с задержанными:</w:t>
      </w:r>
      <w:r w:rsidRPr="009E0C4D">
        <w:t xml:space="preserve"> случаев применения насилия не выявлено.</w:t>
      </w:r>
    </w:p>
    <w:p w14:paraId="41088ACC" w14:textId="77777777" w:rsidR="00897577" w:rsidRPr="009E0C4D" w:rsidRDefault="00897577" w:rsidP="009E0C4D">
      <w:pPr>
        <w:pStyle w:val="a4"/>
        <w:numPr>
          <w:ilvl w:val="0"/>
          <w:numId w:val="15"/>
        </w:numPr>
        <w:tabs>
          <w:tab w:val="clear" w:pos="720"/>
          <w:tab w:val="num" w:pos="360"/>
        </w:tabs>
        <w:ind w:left="0" w:firstLine="709"/>
      </w:pPr>
      <w:r w:rsidRPr="009E0C4D">
        <w:rPr>
          <w:bCs/>
        </w:rPr>
        <w:t>Питание:</w:t>
      </w:r>
      <w:r w:rsidRPr="009E0C4D">
        <w:t xml:space="preserve"> серьёзных нареканий на качество питания не поступало.</w:t>
      </w:r>
    </w:p>
    <w:p w14:paraId="7FC17D9C" w14:textId="77777777" w:rsidR="00897577" w:rsidRPr="009E0C4D" w:rsidRDefault="00897577" w:rsidP="009E0C4D">
      <w:pPr>
        <w:pStyle w:val="a4"/>
        <w:numPr>
          <w:ilvl w:val="0"/>
          <w:numId w:val="15"/>
        </w:numPr>
        <w:tabs>
          <w:tab w:val="clear" w:pos="720"/>
          <w:tab w:val="num" w:pos="360"/>
        </w:tabs>
        <w:ind w:left="0" w:firstLine="709"/>
      </w:pPr>
      <w:r w:rsidRPr="009E0C4D">
        <w:rPr>
          <w:bCs/>
        </w:rPr>
        <w:t>Медицинское обеспечение:</w:t>
      </w:r>
      <w:r w:rsidRPr="009E0C4D">
        <w:t xml:space="preserve"> имеются системные проблемы, связанные с нехваткой медицинского персонала, особенно в СИЗО-1.</w:t>
      </w:r>
    </w:p>
    <w:p w14:paraId="3CFCD125" w14:textId="77777777" w:rsidR="00897577" w:rsidRPr="009E0C4D" w:rsidRDefault="00897577" w:rsidP="009E0C4D">
      <w:pPr>
        <w:pStyle w:val="a4"/>
        <w:numPr>
          <w:ilvl w:val="0"/>
          <w:numId w:val="15"/>
        </w:numPr>
        <w:tabs>
          <w:tab w:val="clear" w:pos="720"/>
          <w:tab w:val="num" w:pos="360"/>
        </w:tabs>
        <w:ind w:left="0" w:firstLine="709"/>
      </w:pPr>
      <w:r w:rsidRPr="009E0C4D">
        <w:rPr>
          <w:bCs/>
        </w:rPr>
        <w:t>Бытовые условия:</w:t>
      </w:r>
      <w:r w:rsidRPr="009E0C4D">
        <w:t xml:space="preserve"> в ряде учреждений наблюдаются проблемы с сыростью и состоянием помещений (отслоение краски, необходимость ремонта).</w:t>
      </w:r>
    </w:p>
    <w:p w14:paraId="5CAFE4FE" w14:textId="23D751F4" w:rsidR="00897577" w:rsidRPr="00B0281D" w:rsidRDefault="00897577" w:rsidP="009E0C4D">
      <w:pPr>
        <w:tabs>
          <w:tab w:val="num" w:pos="360"/>
        </w:tabs>
      </w:pPr>
      <w:r w:rsidRPr="009E0C4D">
        <w:t>ОНК РД продолжает</w:t>
      </w:r>
      <w:r w:rsidRPr="00B0281D">
        <w:t xml:space="preserve"> активно реализовывать свои функции общественного контроля в местах принудительного содержания. Успешное взаимодействие с УФСИН, прокуратурой и Уполномоченным по правам человека способствует улучшению условий содержания и защите прав задержанных и осуждённых. Тем не менее, остаются проблемы с медицинским обеспечением, бытовыми условиями и недостаточной информированностью сотрудников МВД о полномочиях ОНК. Эти направления требуют дальнейшей работы. </w:t>
      </w:r>
    </w:p>
    <w:p w14:paraId="5C824075" w14:textId="77777777" w:rsidR="00753B3E" w:rsidRDefault="00623121" w:rsidP="00991233">
      <w:r w:rsidRPr="00753B3E">
        <w:t xml:space="preserve">Контакты ОНК РД: </w:t>
      </w:r>
    </w:p>
    <w:p w14:paraId="74622D0F" w14:textId="77777777" w:rsidR="00753B3E" w:rsidRDefault="00623121" w:rsidP="00991233">
      <w:r w:rsidRPr="00753B3E">
        <w:t>367001, Республика Дагестан, г. Махачкала,</w:t>
      </w:r>
      <w:r w:rsidR="00753B3E">
        <w:t xml:space="preserve"> </w:t>
      </w:r>
      <w:r w:rsidRPr="00753B3E">
        <w:t>ул. Ленина 2 «а»</w:t>
      </w:r>
    </w:p>
    <w:p w14:paraId="50E0A590" w14:textId="7F634B14" w:rsidR="00753B3E" w:rsidRPr="00DD2C8E" w:rsidRDefault="00623121" w:rsidP="00991233">
      <w:pPr>
        <w:rPr>
          <w:sz w:val="30"/>
          <w:szCs w:val="30"/>
        </w:rPr>
      </w:pPr>
      <w:r w:rsidRPr="00753B3E">
        <w:rPr>
          <w:sz w:val="30"/>
          <w:szCs w:val="30"/>
        </w:rPr>
        <w:t>Сайт</w:t>
      </w:r>
      <w:r w:rsidRPr="00DD2C8E">
        <w:rPr>
          <w:sz w:val="30"/>
          <w:szCs w:val="30"/>
        </w:rPr>
        <w:t xml:space="preserve">: </w:t>
      </w:r>
      <w:hyperlink r:id="rId19" w:history="1">
        <w:r w:rsidR="00206524" w:rsidRPr="008D1034">
          <w:rPr>
            <w:rStyle w:val="a5"/>
            <w:sz w:val="30"/>
            <w:szCs w:val="30"/>
            <w:lang w:val="en-US"/>
          </w:rPr>
          <w:t>www</w:t>
        </w:r>
        <w:r w:rsidR="00206524" w:rsidRPr="00DD2C8E">
          <w:rPr>
            <w:rStyle w:val="a5"/>
            <w:sz w:val="30"/>
            <w:szCs w:val="30"/>
          </w:rPr>
          <w:t>.</w:t>
        </w:r>
        <w:r w:rsidR="00206524" w:rsidRPr="008D1034">
          <w:rPr>
            <w:rStyle w:val="a5"/>
            <w:sz w:val="30"/>
            <w:szCs w:val="30"/>
            <w:lang w:val="en-US"/>
          </w:rPr>
          <w:t>sovetonkrd</w:t>
        </w:r>
        <w:r w:rsidR="00206524" w:rsidRPr="00DD2C8E">
          <w:rPr>
            <w:rStyle w:val="a5"/>
            <w:sz w:val="30"/>
            <w:szCs w:val="30"/>
          </w:rPr>
          <w:t>.</w:t>
        </w:r>
        <w:r w:rsidR="00206524" w:rsidRPr="008D1034">
          <w:rPr>
            <w:rStyle w:val="a5"/>
            <w:sz w:val="30"/>
            <w:szCs w:val="30"/>
            <w:lang w:val="en-US"/>
          </w:rPr>
          <w:t>ru</w:t>
        </w:r>
      </w:hyperlink>
      <w:r w:rsidRPr="00DD2C8E">
        <w:rPr>
          <w:sz w:val="30"/>
          <w:szCs w:val="30"/>
        </w:rPr>
        <w:t xml:space="preserve">, </w:t>
      </w:r>
      <w:r w:rsidRPr="00753B3E">
        <w:rPr>
          <w:sz w:val="30"/>
          <w:szCs w:val="30"/>
          <w:lang w:val="en-US"/>
        </w:rPr>
        <w:t>E</w:t>
      </w:r>
      <w:r w:rsidRPr="00DD2C8E">
        <w:rPr>
          <w:sz w:val="30"/>
          <w:szCs w:val="30"/>
        </w:rPr>
        <w:t>-</w:t>
      </w:r>
      <w:r w:rsidRPr="00753B3E">
        <w:rPr>
          <w:sz w:val="30"/>
          <w:szCs w:val="30"/>
          <w:lang w:val="en-US"/>
        </w:rPr>
        <w:t>mail</w:t>
      </w:r>
      <w:r w:rsidRPr="00DD2C8E">
        <w:rPr>
          <w:sz w:val="30"/>
          <w:szCs w:val="30"/>
        </w:rPr>
        <w:t xml:space="preserve">: </w:t>
      </w:r>
      <w:hyperlink r:id="rId20" w:history="1">
        <w:r w:rsidRPr="00753B3E">
          <w:rPr>
            <w:rStyle w:val="a5"/>
            <w:sz w:val="30"/>
            <w:szCs w:val="30"/>
            <w:lang w:val="en-US"/>
          </w:rPr>
          <w:t>onk</w:t>
        </w:r>
        <w:r w:rsidRPr="00DD2C8E">
          <w:rPr>
            <w:rStyle w:val="a5"/>
            <w:sz w:val="30"/>
            <w:szCs w:val="30"/>
          </w:rPr>
          <w:t>.</w:t>
        </w:r>
        <w:r w:rsidRPr="00753B3E">
          <w:rPr>
            <w:rStyle w:val="a5"/>
            <w:sz w:val="30"/>
            <w:szCs w:val="30"/>
            <w:lang w:val="en-US"/>
          </w:rPr>
          <w:t>dagestan</w:t>
        </w:r>
        <w:r w:rsidRPr="00DD2C8E">
          <w:rPr>
            <w:rStyle w:val="a5"/>
            <w:sz w:val="30"/>
            <w:szCs w:val="30"/>
          </w:rPr>
          <w:t>@</w:t>
        </w:r>
        <w:r w:rsidRPr="00753B3E">
          <w:rPr>
            <w:rStyle w:val="a5"/>
            <w:sz w:val="30"/>
            <w:szCs w:val="30"/>
            <w:lang w:val="en-US"/>
          </w:rPr>
          <w:t>mail</w:t>
        </w:r>
        <w:r w:rsidRPr="00DD2C8E">
          <w:rPr>
            <w:rStyle w:val="a5"/>
            <w:sz w:val="30"/>
            <w:szCs w:val="30"/>
          </w:rPr>
          <w:t>.</w:t>
        </w:r>
        <w:r w:rsidRPr="00753B3E">
          <w:rPr>
            <w:rStyle w:val="a5"/>
            <w:sz w:val="30"/>
            <w:szCs w:val="30"/>
            <w:lang w:val="en-US"/>
          </w:rPr>
          <w:t>ru</w:t>
        </w:r>
      </w:hyperlink>
      <w:r w:rsidRPr="00DD2C8E">
        <w:rPr>
          <w:sz w:val="30"/>
          <w:szCs w:val="30"/>
        </w:rPr>
        <w:t xml:space="preserve">, </w:t>
      </w:r>
    </w:p>
    <w:p w14:paraId="7F5554B5" w14:textId="681A7228" w:rsidR="00623121" w:rsidRPr="00753B3E" w:rsidRDefault="00623121" w:rsidP="00991233">
      <w:r w:rsidRPr="00753B3E">
        <w:t xml:space="preserve">тел: 89882777758, тел: 89187696095                                                                                 </w:t>
      </w:r>
    </w:p>
    <w:p w14:paraId="020E7896" w14:textId="6D1BE94E" w:rsidR="00D46C55" w:rsidRDefault="00733D45" w:rsidP="00EE758A">
      <w:pPr>
        <w:pStyle w:val="1"/>
      </w:pPr>
      <w:bookmarkStart w:id="16" w:name="_Toc193459317"/>
      <w:bookmarkStart w:id="17" w:name="_Toc193831093"/>
      <w:r w:rsidRPr="00D46C55">
        <w:lastRenderedPageBreak/>
        <w:t xml:space="preserve">Раздел </w:t>
      </w:r>
      <w:r w:rsidR="00724706">
        <w:t>4</w:t>
      </w:r>
      <w:r w:rsidRPr="00D46C55">
        <w:t>.</w:t>
      </w:r>
      <w:bookmarkEnd w:id="16"/>
      <w:bookmarkEnd w:id="17"/>
      <w:r w:rsidRPr="00D46C55">
        <w:t xml:space="preserve"> </w:t>
      </w:r>
    </w:p>
    <w:p w14:paraId="504EFEB9" w14:textId="323FADA1" w:rsidR="00733D45" w:rsidRPr="00D46C55" w:rsidRDefault="00724706" w:rsidP="00EE758A">
      <w:pPr>
        <w:pStyle w:val="1"/>
      </w:pPr>
      <w:bookmarkStart w:id="18" w:name="_Toc193459318"/>
      <w:bookmarkStart w:id="19" w:name="_Toc193831094"/>
      <w:r>
        <w:t>О работе</w:t>
      </w:r>
      <w:r w:rsidR="00733D45" w:rsidRPr="00D46C55">
        <w:t xml:space="preserve"> Общественного регионального штаба по наблюдению за выборами в Республике Дагестан</w:t>
      </w:r>
      <w:bookmarkEnd w:id="18"/>
      <w:bookmarkEnd w:id="19"/>
    </w:p>
    <w:p w14:paraId="59334DC3" w14:textId="77777777" w:rsidR="00AA33B1" w:rsidRDefault="00AA33B1" w:rsidP="00991233"/>
    <w:p w14:paraId="018ED3E1" w14:textId="26E924BE" w:rsidR="00733D45" w:rsidRPr="009C3F48" w:rsidRDefault="00733D45" w:rsidP="00AA33B1">
      <w:r w:rsidRPr="009C3F48">
        <w:t>В 2024 году региональный штаб по наблюдению за выборами провел масштабную работу, направленную на обеспечение прозрачности и честности избирательного процесса. Основные достижения включают:</w:t>
      </w:r>
    </w:p>
    <w:p w14:paraId="5F631BF4" w14:textId="77777777" w:rsidR="00733D45" w:rsidRPr="009C3F48" w:rsidRDefault="00733D45" w:rsidP="00AA33B1">
      <w:pPr>
        <w:pStyle w:val="a"/>
      </w:pPr>
      <w:r w:rsidRPr="009C3F48">
        <w:t>Подготовку и обучение более 500 наблюдателей.</w:t>
      </w:r>
    </w:p>
    <w:p w14:paraId="783448D7" w14:textId="77777777" w:rsidR="00733D45" w:rsidRPr="009C3F48" w:rsidRDefault="00733D45" w:rsidP="00AA33B1">
      <w:pPr>
        <w:pStyle w:val="a"/>
      </w:pPr>
      <w:r w:rsidRPr="009C3F48">
        <w:t>Проведение мониторинга выборов на всех этапах, включая процесс голосования и подсчета голосов.</w:t>
      </w:r>
    </w:p>
    <w:p w14:paraId="2213FFD6" w14:textId="03288D50" w:rsidR="00287DF1" w:rsidRPr="009C3F48" w:rsidRDefault="00733D45" w:rsidP="00AA33B1">
      <w:pPr>
        <w:pStyle w:val="a"/>
      </w:pPr>
      <w:r w:rsidRPr="009C3F48">
        <w:t>Подготовку отчетов и рекомендаций для органов избирательной системы по итогам выборов.</w:t>
      </w:r>
    </w:p>
    <w:p w14:paraId="5F25153F" w14:textId="72646896" w:rsidR="00733D45" w:rsidRPr="009C3F48" w:rsidRDefault="00733D45" w:rsidP="00AA33B1">
      <w:r w:rsidRPr="009C3F48">
        <w:t>Штаб уделял внимание предотвращению нарушений избирательного законодательства, что позволило минимизировать количество жалоб со стороны участников избирательного процесса.</w:t>
      </w:r>
    </w:p>
    <w:p w14:paraId="4DBB533B" w14:textId="77777777" w:rsidR="00D95123" w:rsidRPr="009C3F48" w:rsidRDefault="00D95123" w:rsidP="00AA33B1">
      <w:r w:rsidRPr="009C3F48">
        <w:t>Общественный региональный штаб по наблюдению за выборами</w:t>
      </w:r>
    </w:p>
    <w:p w14:paraId="2674EAC8" w14:textId="5B9659C7" w:rsidR="00D95123" w:rsidRPr="009C3F48" w:rsidRDefault="00D95123" w:rsidP="00AA33B1">
      <w:r w:rsidRPr="009C3F48">
        <w:t xml:space="preserve">Общественный региональный штаб по наблюдению за выборами </w:t>
      </w:r>
      <w:r w:rsidR="00473A58">
        <w:t>–</w:t>
      </w:r>
      <w:r w:rsidRPr="009C3F48">
        <w:t xml:space="preserve"> это добровольное формирование, состоящее из представителей гражданского общества. Его основная цель </w:t>
      </w:r>
      <w:r w:rsidR="00473A58">
        <w:t>–</w:t>
      </w:r>
      <w:r w:rsidRPr="009C3F48">
        <w:t xml:space="preserve"> обеспечение прозрачности, законности и открытости избирательного процесса. Штаб занимается мониторингом, информационным сопровождением, правовой поддержкой и экспертной оценкой избирательной кампании.</w:t>
      </w:r>
    </w:p>
    <w:p w14:paraId="6E5FC728" w14:textId="77777777" w:rsidR="00D95123" w:rsidRPr="009117A0" w:rsidRDefault="00D95123" w:rsidP="00AA33B1">
      <w:r w:rsidRPr="009117A0">
        <w:t>Задачи регионального штаба:</w:t>
      </w:r>
    </w:p>
    <w:p w14:paraId="6B6834D4" w14:textId="77777777" w:rsidR="00D95123" w:rsidRPr="009C3F48" w:rsidRDefault="00D95123" w:rsidP="00AA33B1">
      <w:pPr>
        <w:pStyle w:val="a"/>
      </w:pPr>
      <w:r w:rsidRPr="009C3F48">
        <w:t>Наблюдение за соблюдением равенства прав всех участников избирательного процесса.</w:t>
      </w:r>
    </w:p>
    <w:p w14:paraId="17BF870E" w14:textId="77777777" w:rsidR="00D95123" w:rsidRPr="009C3F48" w:rsidRDefault="00D95123" w:rsidP="00AA33B1">
      <w:pPr>
        <w:pStyle w:val="a"/>
      </w:pPr>
      <w:r w:rsidRPr="009C3F48">
        <w:t>Формирование пула наблюдателей.</w:t>
      </w:r>
    </w:p>
    <w:p w14:paraId="29ACD611" w14:textId="77777777" w:rsidR="00D95123" w:rsidRPr="009C3F48" w:rsidRDefault="00D95123" w:rsidP="00AA33B1">
      <w:pPr>
        <w:pStyle w:val="a"/>
      </w:pPr>
      <w:r w:rsidRPr="009C3F48">
        <w:t>Подготовка и обучение наблюдателей.</w:t>
      </w:r>
    </w:p>
    <w:p w14:paraId="669D0392" w14:textId="77777777" w:rsidR="00D95123" w:rsidRPr="009C3F48" w:rsidRDefault="00D95123" w:rsidP="00AA33B1">
      <w:pPr>
        <w:pStyle w:val="a"/>
      </w:pPr>
      <w:r w:rsidRPr="009C3F48">
        <w:t>Информирование избирателей о ходе подготовки к голосованию и проведения выборов.</w:t>
      </w:r>
    </w:p>
    <w:p w14:paraId="309ED720" w14:textId="77777777" w:rsidR="00D95123" w:rsidRPr="009C3F48" w:rsidRDefault="00D95123" w:rsidP="00AA33B1">
      <w:pPr>
        <w:pStyle w:val="a"/>
      </w:pPr>
      <w:r w:rsidRPr="009C3F48">
        <w:t>Координация работы электоральных экспертов.</w:t>
      </w:r>
    </w:p>
    <w:p w14:paraId="58AFAD5B" w14:textId="77777777" w:rsidR="00D95123" w:rsidRPr="009C3F48" w:rsidRDefault="00D95123" w:rsidP="00AA33B1">
      <w:pPr>
        <w:pStyle w:val="a"/>
      </w:pPr>
      <w:r w:rsidRPr="009C3F48">
        <w:t>Предупреждение возможных нарушений и оперативное реагирование на сообщения о предполагаемых нарушениях.</w:t>
      </w:r>
    </w:p>
    <w:p w14:paraId="669A67E1" w14:textId="77777777" w:rsidR="00D95123" w:rsidRPr="009C3F48" w:rsidRDefault="00D95123" w:rsidP="00AA33B1">
      <w:pPr>
        <w:pStyle w:val="a"/>
      </w:pPr>
      <w:r w:rsidRPr="009C3F48">
        <w:t>Противодействие распространению фейков в сети Интернет.</w:t>
      </w:r>
    </w:p>
    <w:p w14:paraId="4C900B30" w14:textId="77777777" w:rsidR="00D95123" w:rsidRPr="009117A0" w:rsidRDefault="00D95123" w:rsidP="00AA33B1">
      <w:r w:rsidRPr="009117A0">
        <w:t>Структура штаба и функционал:</w:t>
      </w:r>
    </w:p>
    <w:p w14:paraId="4D0A1238" w14:textId="5FE77703" w:rsidR="00D95123" w:rsidRPr="009C3F48" w:rsidRDefault="00D95123" w:rsidP="00AA33B1">
      <w:r w:rsidRPr="009C3F48">
        <w:t>Штаб работает на базе Общественной палаты РД. Его структура включает 14 членов и подразделяется на следующие группы:</w:t>
      </w:r>
    </w:p>
    <w:p w14:paraId="1669C9C2" w14:textId="1D53E654" w:rsidR="00D95123" w:rsidRPr="00AA33B1" w:rsidRDefault="00D95123" w:rsidP="00AA33B1">
      <w:pPr>
        <w:pStyle w:val="a"/>
      </w:pPr>
      <w:r w:rsidRPr="00AA33B1">
        <w:rPr>
          <w:bCs/>
        </w:rPr>
        <w:t>Руководитель штаба</w:t>
      </w:r>
      <w:r w:rsidRPr="00AA33B1">
        <w:t xml:space="preserve"> </w:t>
      </w:r>
      <w:r w:rsidR="009C3F48" w:rsidRPr="00AA33B1">
        <w:t>–</w:t>
      </w:r>
      <w:r w:rsidRPr="00AA33B1">
        <w:t xml:space="preserve"> отвечает за общее руководство.</w:t>
      </w:r>
    </w:p>
    <w:p w14:paraId="736DE207" w14:textId="6F0E3882" w:rsidR="00D95123" w:rsidRPr="00AA33B1" w:rsidRDefault="00D95123" w:rsidP="00AA33B1">
      <w:pPr>
        <w:pStyle w:val="a"/>
      </w:pPr>
      <w:r w:rsidRPr="00AA33B1">
        <w:rPr>
          <w:bCs/>
        </w:rPr>
        <w:lastRenderedPageBreak/>
        <w:t>Мониторинговая группа</w:t>
      </w:r>
      <w:r w:rsidRPr="00AA33B1">
        <w:t xml:space="preserve"> </w:t>
      </w:r>
      <w:r w:rsidR="009C3F48" w:rsidRPr="00AA33B1">
        <w:t>–</w:t>
      </w:r>
      <w:r w:rsidRPr="00AA33B1">
        <w:t xml:space="preserve"> осуществляет анализ и сбор данных.</w:t>
      </w:r>
    </w:p>
    <w:p w14:paraId="59851C7B" w14:textId="415A9889" w:rsidR="00D95123" w:rsidRPr="00AA33B1" w:rsidRDefault="00D95123" w:rsidP="00AA33B1">
      <w:pPr>
        <w:pStyle w:val="a"/>
      </w:pPr>
      <w:r w:rsidRPr="00AA33B1">
        <w:rPr>
          <w:bCs/>
        </w:rPr>
        <w:t>Юридическая группа</w:t>
      </w:r>
      <w:r w:rsidRPr="00AA33B1">
        <w:t xml:space="preserve"> </w:t>
      </w:r>
      <w:r w:rsidR="009C3F48" w:rsidRPr="00AA33B1">
        <w:t>–</w:t>
      </w:r>
      <w:r w:rsidRPr="00AA33B1">
        <w:t xml:space="preserve"> предоставляет правовую поддержку.</w:t>
      </w:r>
    </w:p>
    <w:p w14:paraId="62A270ED" w14:textId="7F66944A" w:rsidR="00D95123" w:rsidRPr="00AA33B1" w:rsidRDefault="00D95123" w:rsidP="00AA33B1">
      <w:pPr>
        <w:pStyle w:val="a"/>
      </w:pPr>
      <w:r w:rsidRPr="00AA33B1">
        <w:rPr>
          <w:bCs/>
        </w:rPr>
        <w:t>Информационная группа</w:t>
      </w:r>
      <w:r w:rsidRPr="00AA33B1">
        <w:t xml:space="preserve"> </w:t>
      </w:r>
      <w:r w:rsidR="009C3F48" w:rsidRPr="00AA33B1">
        <w:t>–</w:t>
      </w:r>
      <w:r w:rsidRPr="00AA33B1">
        <w:t xml:space="preserve"> занимается освещением работы штаба в СМИ и социальных сетях.</w:t>
      </w:r>
    </w:p>
    <w:p w14:paraId="0CD31090" w14:textId="01F30AA7" w:rsidR="00D95123" w:rsidRPr="009C3F48" w:rsidRDefault="00D95123" w:rsidP="00AA33B1">
      <w:pPr>
        <w:pStyle w:val="a"/>
      </w:pPr>
      <w:r w:rsidRPr="00AA33B1">
        <w:rPr>
          <w:bCs/>
        </w:rPr>
        <w:t>Группа подготовки и координации наблюдателей</w:t>
      </w:r>
      <w:r w:rsidRPr="009C3F48">
        <w:t xml:space="preserve"> </w:t>
      </w:r>
      <w:r w:rsidR="009C3F48" w:rsidRPr="009C3F48">
        <w:t>–</w:t>
      </w:r>
      <w:r w:rsidRPr="009C3F48">
        <w:t xml:space="preserve"> организует обучение и координацию деятельности наблюдателей.</w:t>
      </w:r>
    </w:p>
    <w:p w14:paraId="30D0DFB7" w14:textId="50C7CF80" w:rsidR="00473A58" w:rsidRPr="00AA33B1" w:rsidRDefault="00D95123" w:rsidP="00AA33B1">
      <w:pPr>
        <w:jc w:val="center"/>
        <w:rPr>
          <w:b/>
        </w:rPr>
      </w:pPr>
      <w:r w:rsidRPr="00AA33B1">
        <w:rPr>
          <w:b/>
        </w:rPr>
        <w:t>Ключевые мероприятия и достижения</w:t>
      </w:r>
      <w:r w:rsidR="009117A0" w:rsidRPr="00AA33B1">
        <w:rPr>
          <w:b/>
        </w:rPr>
        <w:t>:</w:t>
      </w:r>
    </w:p>
    <w:p w14:paraId="296EF863" w14:textId="77777777" w:rsidR="00D95123" w:rsidRPr="00AA33B1" w:rsidRDefault="00D95123" w:rsidP="00991233">
      <w:pPr>
        <w:rPr>
          <w:b/>
        </w:rPr>
      </w:pPr>
      <w:r w:rsidRPr="00AA33B1">
        <w:rPr>
          <w:b/>
        </w:rPr>
        <w:t>Обучение наблюдателей</w:t>
      </w:r>
    </w:p>
    <w:p w14:paraId="213BB18D" w14:textId="77777777" w:rsidR="00D95123" w:rsidRPr="009C3F48" w:rsidRDefault="00D95123" w:rsidP="00991233">
      <w:r w:rsidRPr="009C3F48">
        <w:t>С 13 января по 11 февраля 2024 года штаб провёл серию обучающих семинаров для 4500 общественных наблюдателей из всех муниципальных районов и городских округов Республики Дагестан.</w:t>
      </w:r>
    </w:p>
    <w:p w14:paraId="0A1741EC" w14:textId="77777777" w:rsidR="00D95123" w:rsidRPr="009C3F48" w:rsidRDefault="00D95123" w:rsidP="00AA33B1">
      <w:pPr>
        <w:pStyle w:val="a"/>
      </w:pPr>
      <w:r w:rsidRPr="009C3F48">
        <w:t>Обучение проходило на площадках в Махачкале, Избербаше, Дербенте, Кизляре, Хасавюрте, Ботлихском и Левашинском районах.</w:t>
      </w:r>
    </w:p>
    <w:p w14:paraId="3948AA17" w14:textId="285175A6" w:rsidR="00D95123" w:rsidRPr="009C3F48" w:rsidRDefault="00D95123" w:rsidP="00AA33B1">
      <w:pPr>
        <w:pStyle w:val="a"/>
      </w:pPr>
      <w:r w:rsidRPr="009C3F48">
        <w:t>Семинары проводили преподаватели, обученные в ноябре 2023 года по программе Ассоциации «Независимый общественный мониторинг» и Общественной палаты РФ.</w:t>
      </w:r>
    </w:p>
    <w:p w14:paraId="47D6B55B" w14:textId="426A204C" w:rsidR="009117A0" w:rsidRPr="00EF3BCC" w:rsidRDefault="00D95123" w:rsidP="00AA33B1">
      <w:pPr>
        <w:pStyle w:val="a"/>
      </w:pPr>
      <w:r w:rsidRPr="009C3F48">
        <w:t>Наблюдатели изучили основы избирательного права и правила работы в дни голосования.</w:t>
      </w:r>
    </w:p>
    <w:p w14:paraId="25CF9781" w14:textId="77777777" w:rsidR="00D95123" w:rsidRPr="00AA33B1" w:rsidRDefault="00D95123" w:rsidP="00991233">
      <w:pPr>
        <w:rPr>
          <w:b/>
        </w:rPr>
      </w:pPr>
      <w:r w:rsidRPr="00AA33B1">
        <w:rPr>
          <w:b/>
        </w:rPr>
        <w:t>Общественные мероприятия</w:t>
      </w:r>
    </w:p>
    <w:p w14:paraId="56508524" w14:textId="13F8F0F8" w:rsidR="00D95123" w:rsidRPr="00AA33B1" w:rsidRDefault="00D95123" w:rsidP="00AA33B1">
      <w:r w:rsidRPr="00AA33B1">
        <w:rPr>
          <w:bCs/>
        </w:rPr>
        <w:t>1 февраля 2024 года:</w:t>
      </w:r>
      <w:r w:rsidRPr="00AA33B1">
        <w:t xml:space="preserve"> Заседание экспертного совета штаба, по анализу хода выборов Президента РФ и разработке рекомендаций.</w:t>
      </w:r>
    </w:p>
    <w:p w14:paraId="6A10A306" w14:textId="5C0D0CAB" w:rsidR="00D95123" w:rsidRPr="00AA33B1" w:rsidRDefault="00D95123" w:rsidP="00AA33B1">
      <w:r w:rsidRPr="00AA33B1">
        <w:rPr>
          <w:bCs/>
        </w:rPr>
        <w:t>2 февраля 2024 года:</w:t>
      </w:r>
      <w:r w:rsidRPr="00AA33B1">
        <w:t xml:space="preserve"> Подписано соглашение о сотрудничестве между Общественной палатой РД и региональными общественными объединениями, </w:t>
      </w:r>
      <w:r w:rsidR="00E55023" w:rsidRPr="00AA33B1">
        <w:t>НКО</w:t>
      </w:r>
      <w:r w:rsidRPr="00AA33B1">
        <w:t xml:space="preserve"> и политическими партиями.</w:t>
      </w:r>
    </w:p>
    <w:p w14:paraId="1B4AFB11" w14:textId="4DF6BFAF" w:rsidR="00D95123" w:rsidRPr="00AA33B1" w:rsidRDefault="00D95123" w:rsidP="00AA33B1">
      <w:r w:rsidRPr="00AA33B1">
        <w:rPr>
          <w:bCs/>
        </w:rPr>
        <w:t>4 февраля 2024 года:</w:t>
      </w:r>
      <w:r w:rsidRPr="00AA33B1">
        <w:t xml:space="preserve"> Конференция «Выборы </w:t>
      </w:r>
      <w:r w:rsidR="009C3F48" w:rsidRPr="00AA33B1">
        <w:t>–</w:t>
      </w:r>
      <w:r w:rsidRPr="00AA33B1">
        <w:t xml:space="preserve"> запрос общества» в Юридическом институте ДГУ.</w:t>
      </w:r>
    </w:p>
    <w:p w14:paraId="18955DDA" w14:textId="33395477" w:rsidR="00473A58" w:rsidRPr="00264962" w:rsidRDefault="00D95123" w:rsidP="00AA33B1">
      <w:r w:rsidRPr="00AA33B1">
        <w:rPr>
          <w:bCs/>
        </w:rPr>
        <w:t>15 марта 2024 года</w:t>
      </w:r>
      <w:r w:rsidRPr="009C3F48">
        <w:rPr>
          <w:b/>
          <w:bCs/>
        </w:rPr>
        <w:t>:</w:t>
      </w:r>
      <w:r w:rsidRPr="009C3F48">
        <w:t xml:space="preserve"> Открытие штаба по наблюдению за президентскими выборами в Дагестанско</w:t>
      </w:r>
      <w:r w:rsidR="009C3F48">
        <w:t>м</w:t>
      </w:r>
      <w:r w:rsidRPr="009C3F48">
        <w:t xml:space="preserve"> филиал</w:t>
      </w:r>
      <w:r w:rsidR="009C3F48">
        <w:t>е</w:t>
      </w:r>
      <w:r w:rsidRPr="009C3F48">
        <w:t xml:space="preserve"> «Ростелеком».</w:t>
      </w:r>
    </w:p>
    <w:p w14:paraId="76D7E1A5" w14:textId="69C67858" w:rsidR="00D95123" w:rsidRPr="00AA33B1" w:rsidRDefault="00D95123" w:rsidP="00991233">
      <w:pPr>
        <w:rPr>
          <w:b/>
        </w:rPr>
      </w:pPr>
      <w:r w:rsidRPr="00AA33B1">
        <w:rPr>
          <w:b/>
        </w:rPr>
        <w:t>Работа на выборах Президента РФ</w:t>
      </w:r>
    </w:p>
    <w:p w14:paraId="52F86AB4" w14:textId="0971D804" w:rsidR="00D95123" w:rsidRPr="00264962" w:rsidRDefault="00D95123" w:rsidP="00AA33B1">
      <w:pPr>
        <w:pStyle w:val="a"/>
      </w:pPr>
      <w:r w:rsidRPr="00264962">
        <w:t>Обеспечено видеонаблюдение на всех избирательных участках.</w:t>
      </w:r>
    </w:p>
    <w:p w14:paraId="1F226DA9" w14:textId="77777777" w:rsidR="00D95123" w:rsidRPr="00264962" w:rsidRDefault="00D95123" w:rsidP="00AA33B1">
      <w:pPr>
        <w:pStyle w:val="a"/>
      </w:pPr>
      <w:r w:rsidRPr="00264962">
        <w:t>Организована горячая линия для сообщений о нарушениях.</w:t>
      </w:r>
    </w:p>
    <w:p w14:paraId="06D59FF3" w14:textId="77777777" w:rsidR="00D95123" w:rsidRPr="00264962" w:rsidRDefault="00D95123" w:rsidP="00AA33B1">
      <w:pPr>
        <w:pStyle w:val="a"/>
      </w:pPr>
      <w:r w:rsidRPr="00264962">
        <w:t>Привлечены независимые наблюдатели.</w:t>
      </w:r>
    </w:p>
    <w:p w14:paraId="4C65DF8E" w14:textId="56E15D3A" w:rsidR="00D95123" w:rsidRPr="00264962" w:rsidRDefault="00D95123" w:rsidP="00AA33B1">
      <w:pPr>
        <w:pStyle w:val="a"/>
      </w:pPr>
      <w:r w:rsidRPr="00264962">
        <w:t>Иностранная делегация экспертов Бангладеша, Сьерра-Леоне, Нигерии, Ливана, Алжира</w:t>
      </w:r>
      <w:r w:rsidR="00E55023">
        <w:t>,</w:t>
      </w:r>
      <w:r w:rsidRPr="00264962">
        <w:t xml:space="preserve"> Йемена посетила республику для мониторинга хода выборов.</w:t>
      </w:r>
    </w:p>
    <w:p w14:paraId="7B3E1FDA" w14:textId="77777777" w:rsidR="00D95123" w:rsidRPr="00264962" w:rsidRDefault="00D95123" w:rsidP="00AA33B1">
      <w:pPr>
        <w:pStyle w:val="a"/>
      </w:pPr>
      <w:r w:rsidRPr="00264962">
        <w:t>Итоговая явка избирателей составила 63%. Случаев, которые могли бы повлиять на ход выборов, не зафиксировано.</w:t>
      </w:r>
    </w:p>
    <w:p w14:paraId="020F6434" w14:textId="77777777" w:rsidR="00D95123" w:rsidRPr="009117A0" w:rsidRDefault="00D95123" w:rsidP="00AA33B1">
      <w:pPr>
        <w:pStyle w:val="a"/>
      </w:pPr>
      <w:r w:rsidRPr="009117A0">
        <w:t>Муниципальные выборы (8 сентября 2024 года)</w:t>
      </w:r>
    </w:p>
    <w:p w14:paraId="2383DD3C" w14:textId="77777777" w:rsidR="00D95123" w:rsidRPr="00264962" w:rsidRDefault="00D95123" w:rsidP="00AA33B1">
      <w:pPr>
        <w:pStyle w:val="a"/>
      </w:pPr>
      <w:r w:rsidRPr="00264962">
        <w:lastRenderedPageBreak/>
        <w:t>В 10 муниципальных районах и Бежтинском участке прошли 23 избирательные кампании.</w:t>
      </w:r>
    </w:p>
    <w:p w14:paraId="14CAFF13" w14:textId="77777777" w:rsidR="00D95123" w:rsidRPr="00264962" w:rsidRDefault="00D95123" w:rsidP="00AA33B1">
      <w:pPr>
        <w:pStyle w:val="a"/>
      </w:pPr>
      <w:r w:rsidRPr="00264962">
        <w:t>Распределены 153 мандата депутатов сельских поселений и 4 мандата глав муниципальных образований.</w:t>
      </w:r>
    </w:p>
    <w:p w14:paraId="4AA82FD4" w14:textId="77777777" w:rsidR="00D95123" w:rsidRPr="00264962" w:rsidRDefault="00D95123" w:rsidP="00AA33B1">
      <w:pPr>
        <w:pStyle w:val="a"/>
      </w:pPr>
      <w:r w:rsidRPr="00264962">
        <w:t>В списки избирателей включено более 32 тысяч человек, из которых 63% приняли участие в голосовании.</w:t>
      </w:r>
    </w:p>
    <w:p w14:paraId="313FAD23" w14:textId="5FC5D3E3" w:rsidR="00D95123" w:rsidRPr="00264962" w:rsidRDefault="00D95123" w:rsidP="00AA33B1">
      <w:pPr>
        <w:pStyle w:val="a"/>
      </w:pPr>
      <w:r w:rsidRPr="00264962">
        <w:t>Сформированы представительные органы 13 сельских поселений, дополнительно избраны депутаты 6 собраний, главы 3 муниципалитетов.</w:t>
      </w:r>
    </w:p>
    <w:p w14:paraId="5D36D1B6" w14:textId="24AB3BEE" w:rsidR="00D95123" w:rsidRPr="00AA33B1" w:rsidRDefault="00D95123" w:rsidP="00AA33B1">
      <w:pPr>
        <w:rPr>
          <w:b/>
        </w:rPr>
      </w:pPr>
      <w:r w:rsidRPr="00AA33B1">
        <w:rPr>
          <w:b/>
        </w:rPr>
        <w:t>Анализ итогов работы штаба</w:t>
      </w:r>
    </w:p>
    <w:p w14:paraId="1B181041" w14:textId="6DB2D775" w:rsidR="00D95123" w:rsidRPr="00A92703" w:rsidRDefault="00D95123" w:rsidP="00AA33B1">
      <w:pPr>
        <w:pStyle w:val="a"/>
      </w:pPr>
      <w:r w:rsidRPr="00A92703">
        <w:t>Проведённое обучение 4500 наблюдателей значительно повысило уровень профессиональной подготовки, что обеспечило качественное наблюдение за избирательным процессом.</w:t>
      </w:r>
    </w:p>
    <w:p w14:paraId="05345EFD" w14:textId="2F58FDF8" w:rsidR="00D95123" w:rsidRPr="00A92703" w:rsidRDefault="00D95123" w:rsidP="00AA33B1">
      <w:pPr>
        <w:pStyle w:val="a"/>
      </w:pPr>
      <w:r w:rsidRPr="00A92703">
        <w:t>Организация видеонаблюдения на избирательных участках и участие независимых наблюдателей способствовали беспрецедентной открытости голосования.</w:t>
      </w:r>
    </w:p>
    <w:p w14:paraId="452CCD6D" w14:textId="43181D3D" w:rsidR="00D95123" w:rsidRPr="00A92703" w:rsidRDefault="00D95123" w:rsidP="00AA33B1">
      <w:pPr>
        <w:pStyle w:val="a"/>
      </w:pPr>
      <w:r w:rsidRPr="00A92703">
        <w:t>Большое внимание уделялось повышению электоральной активности, особенно молодёжи, через конференции и круглые столы.</w:t>
      </w:r>
    </w:p>
    <w:p w14:paraId="62D1AD4E" w14:textId="2BDFF68F" w:rsidR="00D95123" w:rsidRPr="00A92703" w:rsidRDefault="00D95123" w:rsidP="00AA33B1">
      <w:pPr>
        <w:pStyle w:val="a"/>
      </w:pPr>
      <w:r w:rsidRPr="00A92703">
        <w:t>Участие международной делегации наблюдателей укрепило доверие к результатам выборов.</w:t>
      </w:r>
    </w:p>
    <w:p w14:paraId="20F279F5" w14:textId="4A029FDE" w:rsidR="00D95123" w:rsidRPr="00A92703" w:rsidRDefault="00D95123" w:rsidP="00AA33B1">
      <w:pPr>
        <w:pStyle w:val="a"/>
      </w:pPr>
      <w:r w:rsidRPr="00A92703">
        <w:t>Подписание соглашений с общественными объединениями и политическими партиями обеспечило широкую вовлечённость гражданского общества в избирательный процесс.</w:t>
      </w:r>
    </w:p>
    <w:p w14:paraId="74EF8CA7" w14:textId="3DF34BB1" w:rsidR="003C4568" w:rsidRDefault="00D95123" w:rsidP="00AA33B1">
      <w:pPr>
        <w:pStyle w:val="a"/>
      </w:pPr>
      <w:r w:rsidRPr="00A92703">
        <w:t>Штаб активно противодействовал фейкам, разъяснял положения законодательства и оперативно реагировал на обращения граждан.</w:t>
      </w:r>
    </w:p>
    <w:p w14:paraId="39AB9AF2" w14:textId="12F06D10" w:rsidR="003920D4" w:rsidRDefault="003920D4" w:rsidP="003920D4">
      <w:pPr>
        <w:pStyle w:val="a"/>
        <w:numPr>
          <w:ilvl w:val="0"/>
          <w:numId w:val="0"/>
        </w:numPr>
        <w:ind w:firstLine="709"/>
      </w:pPr>
    </w:p>
    <w:p w14:paraId="2C94A8C6" w14:textId="511DAEE2" w:rsidR="003920D4" w:rsidRDefault="003920D4" w:rsidP="003920D4">
      <w:pPr>
        <w:pStyle w:val="a"/>
        <w:numPr>
          <w:ilvl w:val="0"/>
          <w:numId w:val="0"/>
        </w:numPr>
        <w:ind w:firstLine="709"/>
      </w:pPr>
    </w:p>
    <w:p w14:paraId="7ACAFC53" w14:textId="50101310" w:rsidR="003920D4" w:rsidRDefault="003920D4" w:rsidP="003920D4">
      <w:pPr>
        <w:pStyle w:val="a"/>
        <w:numPr>
          <w:ilvl w:val="0"/>
          <w:numId w:val="0"/>
        </w:numPr>
        <w:ind w:firstLine="709"/>
      </w:pPr>
    </w:p>
    <w:p w14:paraId="13B81D53" w14:textId="2AD37D9E" w:rsidR="003920D4" w:rsidRDefault="003920D4" w:rsidP="003920D4">
      <w:pPr>
        <w:pStyle w:val="a"/>
        <w:numPr>
          <w:ilvl w:val="0"/>
          <w:numId w:val="0"/>
        </w:numPr>
        <w:ind w:firstLine="709"/>
      </w:pPr>
    </w:p>
    <w:p w14:paraId="0E86DDCF" w14:textId="1CE6DE7F" w:rsidR="003920D4" w:rsidRDefault="003920D4" w:rsidP="003920D4">
      <w:pPr>
        <w:pStyle w:val="a"/>
        <w:numPr>
          <w:ilvl w:val="0"/>
          <w:numId w:val="0"/>
        </w:numPr>
        <w:ind w:firstLine="709"/>
      </w:pPr>
    </w:p>
    <w:p w14:paraId="5FF26834" w14:textId="633CA2E3" w:rsidR="003920D4" w:rsidRDefault="003920D4" w:rsidP="003920D4"/>
    <w:p w14:paraId="2841DC32" w14:textId="75F17832" w:rsidR="003920D4" w:rsidRDefault="003920D4" w:rsidP="003920D4"/>
    <w:p w14:paraId="4B9D18D7" w14:textId="3E2206DC" w:rsidR="003920D4" w:rsidRDefault="003920D4" w:rsidP="003920D4"/>
    <w:p w14:paraId="3A6E07B4" w14:textId="10E6A49E" w:rsidR="003920D4" w:rsidRDefault="003920D4" w:rsidP="003920D4"/>
    <w:p w14:paraId="7B4602A8" w14:textId="3D4CDF92" w:rsidR="003920D4" w:rsidRDefault="003920D4" w:rsidP="003920D4"/>
    <w:p w14:paraId="4929BD47" w14:textId="77777777" w:rsidR="003920D4" w:rsidRPr="00A92703" w:rsidRDefault="003920D4" w:rsidP="003920D4"/>
    <w:p w14:paraId="6A538FFA" w14:textId="77777777" w:rsidR="00E55023" w:rsidRDefault="00E55023" w:rsidP="00EE758A">
      <w:pPr>
        <w:pStyle w:val="1"/>
      </w:pPr>
      <w:bookmarkStart w:id="20" w:name="_Toc189781196"/>
      <w:bookmarkStart w:id="21" w:name="_Hlk188951836"/>
    </w:p>
    <w:p w14:paraId="108AB71F" w14:textId="48F6E47E" w:rsidR="004641EF" w:rsidRPr="00833C8E" w:rsidRDefault="00833C8E" w:rsidP="00EE758A">
      <w:pPr>
        <w:pStyle w:val="1"/>
      </w:pPr>
      <w:bookmarkStart w:id="22" w:name="_Toc193459319"/>
      <w:bookmarkStart w:id="23" w:name="_Toc193831095"/>
      <w:bookmarkEnd w:id="20"/>
      <w:bookmarkEnd w:id="21"/>
      <w:r w:rsidRPr="00833C8E">
        <w:lastRenderedPageBreak/>
        <w:t>З</w:t>
      </w:r>
      <w:r w:rsidR="00724706">
        <w:t>АКЛЮЧЕНИЕ</w:t>
      </w:r>
      <w:bookmarkEnd w:id="22"/>
      <w:bookmarkEnd w:id="23"/>
    </w:p>
    <w:p w14:paraId="529A4CA1" w14:textId="77777777" w:rsidR="003920D4" w:rsidRDefault="003920D4" w:rsidP="00991233"/>
    <w:p w14:paraId="52742A69" w14:textId="55466E64" w:rsidR="00A81807" w:rsidRPr="007F15AE" w:rsidRDefault="004641EF" w:rsidP="00991233">
      <w:r w:rsidRPr="007F15AE">
        <w:t xml:space="preserve">2024 год стал важным этапом в развитии гражданского </w:t>
      </w:r>
      <w:r w:rsidR="009F752E" w:rsidRPr="007F15AE">
        <w:t>общества в Республике Дагестан с учетом вызовов и угроз в связи с проведение</w:t>
      </w:r>
      <w:r w:rsidR="003920D4">
        <w:t>м</w:t>
      </w:r>
      <w:r w:rsidR="009F752E" w:rsidRPr="007F15AE">
        <w:t xml:space="preserve"> специальной военной операции.</w:t>
      </w:r>
    </w:p>
    <w:p w14:paraId="3A53FF33" w14:textId="5D8A03FE" w:rsidR="009F752E" w:rsidRPr="007F15AE" w:rsidRDefault="00F674AF" w:rsidP="00991233">
      <w:r w:rsidRPr="007F15AE">
        <w:t>Общественная палата во взаимодействии с институтами гражданского общества вела последовательн</w:t>
      </w:r>
      <w:r w:rsidR="009C5061">
        <w:t>ую</w:t>
      </w:r>
      <w:r w:rsidRPr="007F15AE">
        <w:t xml:space="preserve"> работ</w:t>
      </w:r>
      <w:r w:rsidR="009C5061">
        <w:t>у</w:t>
      </w:r>
      <w:r w:rsidRPr="007F15AE">
        <w:t xml:space="preserve"> по сохранению, и укреплению традиционных российских духовно-нравственных ценностей и устоев в дагестанском обществе.</w:t>
      </w:r>
    </w:p>
    <w:p w14:paraId="3AA0E54F" w14:textId="72BD1C52" w:rsidR="00761A60" w:rsidRPr="007F15AE" w:rsidRDefault="00761A60" w:rsidP="00991233">
      <w:r w:rsidRPr="007F15AE">
        <w:t>Традиционно приоритетной темой работы Общественной палаты в 202</w:t>
      </w:r>
      <w:r w:rsidR="007F15AE" w:rsidRPr="007F15AE">
        <w:t>5</w:t>
      </w:r>
      <w:r w:rsidRPr="007F15AE">
        <w:t> году останется поддержка развития некоммерческого сектора. Отмечая возрастающую роль некоммерческих организаций в жизни дагестанского общества, их вовлеченность в решение наиболее сложных задач, связанных с развитием региона, Общественная палата, со своей стороны, будет способствовать созданию максимально благоприятных условий для развития третьего сектора как в целом в республике, так и городах и районах Дагестана. В этих целях продолжится формирование ежегодного рейтинга динамики развития третьего сектора в регионе.</w:t>
      </w:r>
    </w:p>
    <w:p w14:paraId="14A2C4F8" w14:textId="77777777" w:rsidR="00761A60" w:rsidRPr="007F15AE" w:rsidRDefault="00761A60" w:rsidP="00991233">
      <w:r w:rsidRPr="007F15AE">
        <w:t>Несмотря на наметившийся прогресс в работе Общественной палаты Республики Дагестан и в дагестанском обществе в целом, сохраняются вызовы, связанные с необходимостью дальнейшего укрепления институтов гражданского общества.</w:t>
      </w:r>
    </w:p>
    <w:p w14:paraId="67B57F79" w14:textId="77777777" w:rsidR="00761A60" w:rsidRPr="007F15AE" w:rsidRDefault="00761A60" w:rsidP="00991233">
      <w:r w:rsidRPr="007F15AE">
        <w:t>Работа Общественной палаты Республики Дагестан способствовала повышению уровня общественного диалога, решению социальных вопросов и укреплению правозащитных механизмов.</w:t>
      </w:r>
    </w:p>
    <w:p w14:paraId="03E596E0" w14:textId="77777777" w:rsidR="00761A60" w:rsidRPr="007F15AE" w:rsidRDefault="00761A60" w:rsidP="00991233">
      <w:r w:rsidRPr="007F15AE">
        <w:t>В 2025 году исполняется 10 лет со дня принятия в Республике Дагестан базового республиканского закона, устанавливающего правовые основы организации и осуществления общественного контроля за деятельностью органов власти всех уровней и иных органов и организаций, осуществляющих отдельные публичные полномочия.</w:t>
      </w:r>
    </w:p>
    <w:p w14:paraId="19D9BC69" w14:textId="77777777" w:rsidR="00761A60" w:rsidRPr="007F15AE" w:rsidRDefault="00761A60" w:rsidP="00991233">
      <w:r w:rsidRPr="007F15AE">
        <w:t>И в этой связи Общественной палате предстоит провести комплексный анализ и мониторинг состояния общественного контроля в республике, выработать конкретные меры поддержки развития данного направления, так как имеет прямое отношение к развитию и доверию гражданским институтам в Дагестане.</w:t>
      </w:r>
    </w:p>
    <w:p w14:paraId="4989DB9E" w14:textId="0AD4E299" w:rsidR="00761A60" w:rsidRPr="007F15AE" w:rsidRDefault="00761A60" w:rsidP="00991233">
      <w:r w:rsidRPr="007F15AE">
        <w:t>В тесном взаимодействии с уполномоченными ведомствами дальнейшее развитие получит работа по совершенствованию законодательного регулирования в сфере деятельности некоммерческих организаций.</w:t>
      </w:r>
    </w:p>
    <w:p w14:paraId="7AA00E6E" w14:textId="6A346330" w:rsidR="00761A60" w:rsidRPr="007F15AE" w:rsidRDefault="00761A60" w:rsidP="00991233">
      <w:r w:rsidRPr="007F15AE">
        <w:lastRenderedPageBreak/>
        <w:t>Немаловажное значение предстоит уделить вопросам исполнению Указа Президента Российской Федерации от 7 мая 2024 года № 309 «О национальных целях развития Российской Федерации на период до 2030 года и на перспективу до 2036 года» в Республике Дагестан.</w:t>
      </w:r>
    </w:p>
    <w:p w14:paraId="110EF644" w14:textId="041CCDD0" w:rsidR="00761A60" w:rsidRPr="007F15AE" w:rsidRDefault="00761A60" w:rsidP="00991233">
      <w:r w:rsidRPr="007F15AE">
        <w:t xml:space="preserve">В фокусе внимания Общественной палаты остаются обращения граждан по различным вопросам. Глава Республики Дагестан Сергей Меликов постоянно акцентирует внимание органов власти и институтов гражданского общества на данной теме. Это видно из его многочисленных поездок в муниципальные районы и города республики, где общается с населением, видно на примере традиционной Прямой линии Главы с населением, когда в прямой эфир поступают многочисленные обращения граждан с мест. В этом плане ежегодный аналитический доклад </w:t>
      </w:r>
      <w:r w:rsidR="001C22EF" w:rsidRPr="007F15AE">
        <w:t>Общественной палаты</w:t>
      </w:r>
      <w:r w:rsidRPr="007F15AE">
        <w:t xml:space="preserve"> будет наращивать акцент на данных вопросах, а также обращать больше внимания на то, как решаются жалобы</w:t>
      </w:r>
      <w:r w:rsidR="009C5061">
        <w:t>,</w:t>
      </w:r>
      <w:r w:rsidRPr="007F15AE">
        <w:t xml:space="preserve"> поступающие в </w:t>
      </w:r>
      <w:r w:rsidR="001C22EF" w:rsidRPr="007F15AE">
        <w:t>Общественную палату</w:t>
      </w:r>
      <w:r w:rsidRPr="007F15AE">
        <w:t xml:space="preserve">, почему поступают повторные жалобы, своевременно ли рассматриваются обращения граждан и прочее. </w:t>
      </w:r>
    </w:p>
    <w:p w14:paraId="7C293E75" w14:textId="77777777" w:rsidR="001C22EF" w:rsidRPr="007F15AE" w:rsidRDefault="001C22EF" w:rsidP="00991233">
      <w:r w:rsidRPr="007F15AE">
        <w:t>Необходимо развивать международную общественную дипломатию с общественными структурами дружественных зарубежных государств для популяризации положительного образа Российской Федерации и ее регионов на мировой арене.</w:t>
      </w:r>
    </w:p>
    <w:p w14:paraId="0BD93276" w14:textId="77777777" w:rsidR="004641EF" w:rsidRPr="007F15AE" w:rsidRDefault="004641EF" w:rsidP="00991233">
      <w:r w:rsidRPr="007F15AE">
        <w:t>Общественная палата Республики Дагестан продолжит служить важным инструментом для решения этих задач и обеспечения стабильного развития региона.</w:t>
      </w:r>
    </w:p>
    <w:p w14:paraId="75BB035B" w14:textId="060E6C35" w:rsidR="00EF3BCC" w:rsidRDefault="00EF3BCC" w:rsidP="00991233"/>
    <w:p w14:paraId="7259EB24" w14:textId="36CD6437" w:rsidR="009C5061" w:rsidRDefault="009C5061" w:rsidP="00991233"/>
    <w:p w14:paraId="008A678E" w14:textId="7D56D21D" w:rsidR="009C5061" w:rsidRDefault="009C5061" w:rsidP="00991233"/>
    <w:p w14:paraId="06C7A4C4" w14:textId="20005F65" w:rsidR="009C5061" w:rsidRDefault="009C5061" w:rsidP="00991233"/>
    <w:p w14:paraId="49586D79" w14:textId="30F9E9E0" w:rsidR="009C5061" w:rsidRDefault="009C5061" w:rsidP="00991233"/>
    <w:p w14:paraId="7E8E1656" w14:textId="0097C3AA" w:rsidR="009C5061" w:rsidRDefault="009C5061" w:rsidP="00991233"/>
    <w:p w14:paraId="5939FBC4" w14:textId="71E31D8F" w:rsidR="009C5061" w:rsidRDefault="009C5061" w:rsidP="00991233"/>
    <w:p w14:paraId="30F1E8B1" w14:textId="5A5B1177" w:rsidR="009C5061" w:rsidRDefault="009C5061" w:rsidP="00991233"/>
    <w:p w14:paraId="72B9EDC0" w14:textId="24D5BD67" w:rsidR="009C5061" w:rsidRDefault="009C5061" w:rsidP="00991233"/>
    <w:p w14:paraId="36CFCD78" w14:textId="26AB3569" w:rsidR="009C5061" w:rsidRDefault="009C5061" w:rsidP="00991233"/>
    <w:p w14:paraId="112CCDD8" w14:textId="2AD23BE1" w:rsidR="009C5061" w:rsidRDefault="009C5061" w:rsidP="00991233"/>
    <w:p w14:paraId="5E4FEE71" w14:textId="45BC0943" w:rsidR="009C5061" w:rsidRDefault="009C5061" w:rsidP="00991233"/>
    <w:p w14:paraId="59BC22F5" w14:textId="77777777" w:rsidR="009C5061" w:rsidRPr="00CB65B1" w:rsidRDefault="009C5061" w:rsidP="00991233"/>
    <w:p w14:paraId="153DEFA5" w14:textId="136A5BCA" w:rsidR="004641EF" w:rsidRPr="00833C8E" w:rsidRDefault="004641EF" w:rsidP="00991233"/>
    <w:p w14:paraId="5150FB0E" w14:textId="0A9C1164" w:rsidR="00A82304" w:rsidRDefault="00A82304" w:rsidP="00991233"/>
    <w:p w14:paraId="0FA3421C" w14:textId="4627118A" w:rsidR="007B4225" w:rsidRDefault="007B4225" w:rsidP="00991233">
      <w:r w:rsidRPr="007B4225">
        <w:rPr>
          <w:noProof/>
          <w:lang w:eastAsia="ru-RU"/>
        </w:rPr>
        <w:lastRenderedPageBreak/>
        <mc:AlternateContent>
          <mc:Choice Requires="wpg">
            <w:drawing>
              <wp:anchor distT="0" distB="0" distL="114300" distR="114300" simplePos="0" relativeHeight="251660800" behindDoc="1" locked="0" layoutInCell="1" allowOverlap="1" wp14:anchorId="245ABF0B" wp14:editId="3B1E9C00">
                <wp:simplePos x="0" y="0"/>
                <wp:positionH relativeFrom="margin">
                  <wp:posOffset>2110740</wp:posOffset>
                </wp:positionH>
                <wp:positionV relativeFrom="paragraph">
                  <wp:posOffset>3810</wp:posOffset>
                </wp:positionV>
                <wp:extent cx="1400175" cy="1924050"/>
                <wp:effectExtent l="0" t="0" r="9525" b="0"/>
                <wp:wrapTight wrapText="bothSides">
                  <wp:wrapPolygon edited="0">
                    <wp:start x="0" y="0"/>
                    <wp:lineTo x="0" y="21386"/>
                    <wp:lineTo x="21453" y="21386"/>
                    <wp:lineTo x="21453" y="0"/>
                    <wp:lineTo x="0" y="0"/>
                  </wp:wrapPolygon>
                </wp:wrapTight>
                <wp:docPr id="298190844" name="Группа 298190844"/>
                <wp:cNvGraphicFramePr/>
                <a:graphic xmlns:a="http://schemas.openxmlformats.org/drawingml/2006/main">
                  <a:graphicData uri="http://schemas.microsoft.com/office/word/2010/wordprocessingGroup">
                    <wpg:wgp>
                      <wpg:cNvGrpSpPr/>
                      <wpg:grpSpPr>
                        <a:xfrm>
                          <a:off x="0" y="0"/>
                          <a:ext cx="1400175" cy="1924050"/>
                          <a:chOff x="0" y="0"/>
                          <a:chExt cx="1222375" cy="1647825"/>
                        </a:xfrm>
                      </wpg:grpSpPr>
                      <pic:pic xmlns:pic="http://schemas.openxmlformats.org/drawingml/2006/picture">
                        <pic:nvPicPr>
                          <pic:cNvPr id="298190842" name="Рисунок 298190842"/>
                          <pic:cNvPicPr>
                            <a:picLocks noChangeAspect="1"/>
                          </pic:cNvPicPr>
                        </pic:nvPicPr>
                        <pic:blipFill rotWithShape="1">
                          <a:blip r:embed="rId21" cstate="print">
                            <a:extLst>
                              <a:ext uri="{28A0092B-C50C-407E-A947-70E740481C1C}">
                                <a14:useLocalDpi xmlns:a14="http://schemas.microsoft.com/office/drawing/2010/main" val="0"/>
                              </a:ext>
                            </a:extLst>
                          </a:blip>
                          <a:srcRect l="26182" r="22668" b="8172"/>
                          <a:stretch/>
                        </pic:blipFill>
                        <pic:spPr bwMode="auto">
                          <a:xfrm>
                            <a:off x="0" y="0"/>
                            <a:ext cx="1222375" cy="1647825"/>
                          </a:xfrm>
                          <a:prstGeom prst="rect">
                            <a:avLst/>
                          </a:prstGeom>
                          <a:ln>
                            <a:noFill/>
                          </a:ln>
                          <a:extLst>
                            <a:ext uri="{53640926-AAD7-44D8-BBD7-CCE9431645EC}">
                              <a14:shadowObscured xmlns:a14="http://schemas.microsoft.com/office/drawing/2010/main"/>
                            </a:ext>
                          </a:extLst>
                        </pic:spPr>
                      </pic:pic>
                      <wps:wsp>
                        <wps:cNvPr id="298190843" name="Прямоугольный треугольник 298190843"/>
                        <wps:cNvSpPr/>
                        <wps:spPr>
                          <a:xfrm rot="16200000">
                            <a:off x="832513" y="1248770"/>
                            <a:ext cx="388873" cy="389281"/>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EB8641" id="Группа 298190844" o:spid="_x0000_s1026" style="position:absolute;margin-left:166.2pt;margin-top:.3pt;width:110.25pt;height:151.5pt;z-index:-251655680;mso-position-horizontal-relative:margin;mso-width-relative:margin;mso-height-relative:margin" coordsize="12223,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C72vbBAAA4woAAA4AAABkcnMvZTJvRG9jLnhtbKRW3W7bNhS+H7B3&#10;EHTvWJJlSzbiFI6dFAWyJmgy5JqmKEuIRGokHScdBnTb5QbsYg+wPcKAYUD30+4V7DfaOaSkOHGK&#10;Bl2CKPw9POc733fI/Wc3ZeFcM6lywceuv+e5DuNUJDlfjN0vL447sesoTXhCCsHZ2L1lyn128Pln&#10;+6tqxAKRiSJh0gEjXI1W1djNtK5G3a6iGSuJ2hMV4zCZClkSDV256CaSrMB6WXQDzxt0V0ImlRSU&#10;KQWjMzvpHhj7acqoPk1TxbRTjF3wTZuvNN85frsH+2S0kKTKclq7QT7Bi5LkHA5tTc2IJs5S5jum&#10;ypxKoUSq96gouyJNc8pMDBCN7z2I5rkUy8rEshitFlULE0D7AKdPNktfXp9JJ0/GbjCM/aEXh6Hr&#10;cFJCqtY/b95svl//C7+/OXezgNiqWoxg43NZnVdnsh5Y2B6CcJPKEv9DeM6Nwfq2xZrdaIfCoB96&#10;nh/1XYfCnD8MQq9fZ4NmkLKdfTQ7anYGQdBrdw7CKA76mMduc3AX/WvdqXI6gr8aPGjtgPdxksEu&#10;vZTMrY2UT7JREnm1rDqQ54rofJ4Xub41nIWMolP8+iynZ9J2dvMQtHn4df128y1k4t36/fqvNhMB&#10;xox2cKs1RDDQE0GvlMPFNCN8wSaqAg0Awgah+8u72L3nxbzIq+O8KBwp9GWus/OMVMAE31AbJ2sA&#10;QEAPCPgIhpbcM0GXJePaqlWyArAQXGV5pVxHjlg5Z0A++SLxgQpQKTScV8mca3MmsOVEaeQS8sYI&#10;6usgnnjeMDjsTPvetBN60VFnMgyjTuQdRaEXxv7Un36Du/1wtFQM8CDFrMpr12F0x/lH1VPXGatL&#10;o2/nmpgqYrkGDhnONS4C/RAh9FVJ+gpQx5oTDPwYMgmABcFgAMUQqk7sRyZ5sFBLpmmGBjEXDfw2&#10;rwq05cxXX4gEICFLLQwiT9LWxxQCRJFKP2eidLAB+IO7xjy5BrxtgM0SjKjg+OUCyWFn7UgT/HZ+&#10;+r1BCPkZdCaTWdQJw1ncOTyE1nR6NAx7/iDsH7X5URlJxOp0rijIK/n/KfpAahBchLPGGbpYxODG&#10;UQ2jofc0WuB981itNlIBCNHsrph7rZh/gaL60/qf9XsQ9O8g6L83P67fbX5Y/+lsvtu8Wf+xPbx+&#10;u6X3Hiq4tt6WXVWHZUsfyhbUOoCLEX5MPusSHPeCvg9OYK0NwjiK6lqLqsJq3IvjOIJ5LMa9eBjE&#10;tl40FXWXL/pC5lBfCvZh1kAZbtwzLX1bMMulVyyFKweODcxuc9mzaSGtwJIrW2+QG8wO9U08Nrnt&#10;aqO+goMxtJoCM1u7tQF8RNy3a03Ua3EbM2+EdqMFrT3izqGaWM1qc6Lgut1Y5lzIx6IpdANlateD&#10;21twYHMukluQukkevFFURY9zUOUJUfqMSHiOwCA8sfQpfNJCrMauqFuukwn5+rFxXA+EhlnXWcHz&#10;Zuyqr5YEr7DiBQeqD/0wxPeQ6YT9KICO3J6Zb8/wZTkVUM2gRoN3ponrddE0UynKS1DGBE+FKcIp&#10;nD12qZZNZ6qhD1PwlqNsMjFtezee8PMKblSbNKw6FzeXRFZ1adLA0ZeikRcZPahQdi3mg4sJFMk0&#10;N+XrDtcab5C6aZmXlKFO/erDp9p236y6e5se/A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g0yvp4AAAAAgBAAAPAAAAZHJzL2Rvd25yZXYueG1sTI9PS8NAEMXvgt9hGcGb3fwxwcZs&#10;SinqqQi2gvS2TaZJaHY2ZLdJ+u0dT/b45j3e+02+mk0nRhxca0lBuAhAIJW2aqlW8L1/f3oB4bym&#10;SneWUMEVHayK+7tcZ5Wd6AvHna8Fl5DLtILG+z6T0pUNGu0Wtkdi72QHoz3LoZbVoCcuN52MgiCV&#10;RrfEC43ucdNged5djIKPSU/rOHwbt+fT5nrYJ58/2xCVenyY168gPM7+Pwx/+IwOBTMd7YUqJzoF&#10;cRw9c1RBCoLtJImWII58D+IUZJHL2weKXwAAAP//AwBQSwMECgAAAAAAAAAhAFmo+ss4oQAAOKEA&#10;ABUAAABkcnMvbWVkaWEvaW1hZ2UxLmpwZWf/2P/gABBKRklGAAEBAAABAAEAAP/bAEMACQYHCAcG&#10;CQgHCAoKCQsNFg8NDAwNGxQVEBYgHSIiIB0fHyQoNCwkJjEnHx8tPS0xNTc6OjojKz9EPzhDNDk6&#10;N//bAEMBCgoKDQwNGg8PGjclHyU3Nzc3Nzc3Nzc3Nzc3Nzc3Nzc3Nzc3Nzc3Nzc3Nzc3Nzc3Nzc3&#10;Nzc3Nzc3Nzc3Nzc3N//CABEIAhwCzwMBIgACEQEDEQH/xAAbAAACAwEBAQAAAAAAAAAAAAAAAQID&#10;BAUGB//EABQBAQAAAAAAAAAAAAAAAAAAAAD/2gAMAwEAAhADEAAAAeQ0waYxMBAwrLJVzEiJZJBK&#10;SZJxCE0FqlAukImIFZVYMrmMTJJQLpDJpAmIFriUXbbTldui06JgkbTmUHaXC65bOExporTRcARj&#10;KIwAAAABAxAAA0AAJgIGIAAAAPmkoSJNAxAxMULIiurmEZgmBZFomOI2oFrjYWkUDTFZVIscYjnA&#10;I6oWkq7KCco9Uz9Dh+aPo0vOdwvU6hY7QpjG4ccXCOli2889J3/nPqT0CzaCEWi8AjGURgAAAAgA&#10;AAAAATQ00NAAAAAAfM2mSaBoRITHCQQtrmTGhOuROUWWJsUZgSjIlGUSbgwYDJgNWikIszW1mnyu&#10;nMUdimZrpyRNPX494+T2aTlvo5Sm+yZsw76jB2seI9d2PmNh9PXne8agCMZRGJgIGmgAAAAABDTQ&#10;AAAAAAAAfM2gk0AAEkwGhphODiBKJO2ExuuwJCJOLJqNhAJBbVaOAx2RmCkhcvpeVKujzvWGLN2u&#10;cZezyrzp4OpEnu4nUM2jkI62jm7TnX9Wg5/nOtzR2ZekU+k4fWPVNMjGURiYCAGhoAAAAAAQDQAA&#10;AAAAAfMmmNpgDCSYq5RL4TgMAZGRdGQQvpsLGmEUDnCQTrsITjIU4yJzhIaGZ/MdjCbY9LQeex99&#10;HM6lOI79mJHTn41nVhkznV7/AJvtnart0Hm8Xf5JyGswX8vYfULub0iMJwGAAMQAAACGIGmgAAAB&#10;oAAAAA+ZAwlGQNMcoyIRnUXxAioMtkmWkJDursGKskAOUZCnFitqtBpkiMhtM4umj0h0o7bzlnUZ&#10;x8Hpg8dD2NJ4GHukeW6XoUcfV1ApnYirj9vKeJr0ZyjswzHtelxe0RhOAwAaABiaYgBMQAAAAAAA&#10;AAAAHzMAbTBgSaZCE6i1wmVsmSTZKcEGjNcNDJ1ygSsqtIzz6CUhDEEpxRYlMp9FVrLrs9pa4Mk4&#10;sABMYgBoBJoVVsDx/F9x5khslvOn1Od0SMLKxgAAMEAwQAACAAAAAAAAAAAPmgwAYNMbTI03Ujtq&#10;sE3IVlbJwnAJKZKcGSjJELc95C+EyYIE4lwmPZX3ScLKRXUSNjqtHGwIE4jlEG4okgAdY6Z0lHP6&#10;8DKttY+pz+gKq2sYAAAAAAAAACAAAAAAAAAAA+bIAaBgEnGQqLqwnCwFKBbKExRsQi2INhCTRGSm&#10;TnXMlKNpQ5RJwnUbu3wdh28uyorkqy+UUX3VhYkxwnWWAxxhAsqdZWhE4RzmuaibbuP1wrsrGAAA&#10;0AMBAAgEwAAAAAAAAAAPmggkRCQmSlCQoWBCUZhFhZKuwdc4gDCaCTERlTcTursJCQ4jCMwj2uNr&#10;PQOpkM1/BONPr3mD0vl8h745Ow6VdeQ6Kz5joU+X557B+cR6OMQkF5Oiygh3OP2BV2VjAAAGgYmI&#10;AEwQAAAAAAAAAAB8yYhoByiyUoyEhDCBYkFs4Mkook4MsQEq5QJaKJls0yTAiJkhSHtxB34xrNnH&#10;7UTxx6e0+X+o9FQeb6vP7p3ud2Mx5fj7aSjp5sx6g5tZ0d+LWR6HP6BztfB6Zr6eLaKuysYAAAAA&#10;AAAgAAAAAAAAAAAA+ZqSEAOSY5RZGE4EoJFko2E4sFGQEkywUgjNBZGRYlIk1EbhMlJMIuJ2SKOp&#10;owayOfZlKMtuwxdK4NFFsDzvN9XmOduyayqvXqKJaKjLKrGVdOOo6UoyFXZUSAAAGgAAAEAAAAAJ&#10;gAAAAAAfNYtAANpjaYozgKKZZIiTYCddhKM2EyQycRAyx1MtjGJOdciUuVzzuYuVYem63gPanU0Q&#10;tL5KQ615o72rDuJ12IpdPLOvXomVllZDFp5BXu5nXJaeB50+my4XdFVbUSEwABoAAEwQAAAAAmAA&#10;AAmhiD5smCGCYDcWOE4lM42jSZbFhXNBbOqwJ0s0ELBAiTnEZDnF2CfNI6DQV59NBV6/yXpT2VtU&#10;ySqgYY5NR6BcTskwrDI+eV9/zHaNtddQ+P1uSV9byHBNuKIP0Pm2fWtXyf3B6FpgAAAAAAIAAAEA&#10;0wAAAQAAHzVgNMEAKSYNARkgTRNxmQYywAUq7SyVaLJYqToZc0iVd2cyZnoL72jI7qzF6Hz/AGz3&#10;JlkX4dWY1RcDn6bazo5+TeU7Z3EM3W45trspLOV0OOeUyxZOcLSFWiouvxbS70Pm4n0zb8l6Z9HP&#10;O90tEwBAAAIAACsscJDExAAAfNWIYAAgYDSROVch1gTnXMHCJfDNA1GZFkZzIzjaDlUR5+7GYehg&#10;2mmq+Bbj15TPry0n0C3HrOjnsgcI9LWeTy+uznAs1wIW6ekYtsmX06Mhm5G/nnjWpjsUx16azNuw&#10;ajWAJzgJWBO3DM9X6f5ZrPpRj2AmgADFt4R1buVvNBGQAAAfNQYhghgIiNwmMTE4BazOU249JOxW&#10;kScyl2gxTIxlWU5bqTHZC02jmGe/OZ6dNB6D0vgfak+ty9JfXqkck6GUpg5knayF1tZlqogaeN2v&#10;KHBkpE3GZqppoJas+ousSLZVssjGRVaqyKlAj7/5/wB094mgAH5L1viTZ2PNdw606bhgAAfNWgYI&#10;YmKudYXUXkZNEbKLy3ldDlCnVM3yzaS+QBXbSTkVBFxIZr85mOx6I8p2/ZaDzmvsBxcHqmfPdvtQ&#10;8ZV7PzxLqeJ6x6SHP0FyhSXzyZTZgx0Gwy4i3ybiWMCdsJFUdqM91mY3FvUOTbvZzjphzarqiDsr&#10;Kd/PZ9WSYAD8L7rwhX3fPdw7mjJrJAAAfNQAYhoQqp1j0ZtIDiRurkV47KiuNtRdu53QLdODokK7&#10;6AJRHRbSVe18x9FGIEQpNUOVgPTPhXHYPM3HfWW4x+U9D58s2cpnWfMkdHHnibtvGgZ/NesieTf0&#10;APDL1eE5FnpKjiPoMo9xj9CSdUyRFjEGfzPq0fMLPa+MMMJ1n1W7h9wQMPB+88IZe1wuueg287eW&#10;gAAfNkAAAmiFVlRLTm0EoEC1wtMeXq8YsjFk51Bv282431sBJEM9kDt+4816YBop5PcRyduhg0Cw&#10;72cfVuR5Tz30pHxg6HMLJ52aK60WFYWEAnOi8scZE3O06fqOH68xaNkjBn7COFo35yV+Pgnqlxuo&#10;XYtjPlWX1XlDv/QvkH1kuTQeJ9t444/S5uo9L0uJ1zW4yAA+agACGgIU3Uhpy6xxTFZTYPi9TEZJ&#10;aspdCqZreTWb7cmsrhbAqqt2HtejzdxMUgRlNTwBvjz7i6NcTQqIGnC/KHl6QAAAABiGCshqKLJW&#10;BYe0PMbfoNRxe7xuceuPPdQ2kAlnticTdvmQcg8D5X1HlS36l8p+wljAPKer8yebnGB3u55zvHSs&#10;ptGAfNBMAABEKbqhac1xYOA2BTm0UkbHYcyvq5TLswzL+tx9ZuptiV+y4PsjPtwzOm6wmQmJCAAS&#10;VBp5nH8ad7zGrGRABpgAA0ASFtybSq6q8t9X5UPp8/CelOyQkSpsCmGlGW0yGueLWTdaPnXnejlK&#10;/pPz71J7YEPzXpfMHm6nUdn0Hm/QnWuovGAfMnFkhA4tEK7KwvovFJSGRsMeW6kWumg2ZlsMFG3G&#10;TUNBv34vpJKvVlMzTNduS40RhIhXbAddiKcuDyQ8bZHPejISQmMQwAAaZdoz3hfVpFVYin1Xl9J7&#10;wjeXaeJSd9cXpF0miwgEudv8yeAjuDJ1+ZYfXE0HlfVeRPN1SrOt6LzPoDuacesmJnzEAbTBNEKr&#10;Kh6c2gU4SJCRhUJF2jJI0ZbpDhoRyt0ZHq/VcPtBnsiZHpgJKQaarQjZzDP5TDURbkZ3poJQImYT&#10;ATAGIaGSiaLCYaqGTlEI0Wh6D2Hy68+lLi94zZekzj7NwRckQ+W+j8QdCdNhTHXQfTt3nfRh4v2n&#10;zs5UJwN/f873D0O3ndAtaZ8xAG0wjKJXVZUS05riUnAanUYJ1yLG5k76GRHUQYHrfUfOfYHWqci2&#10;LZSWgpLnnR8bzeIaFn0gmyCuiUkkZFKImAAxMmOq2o3WKwnICBKJDRTYZaNeQX1b5J9KOtdnRpQE&#10;c9fz85ecZrsESuomWfU/lntDv/MPqHzIxwkjT2eL1j0PT4/VNLgz5oJjEwhKBCqdZPRn0k4SgS5f&#10;WwEHdIqd9hntjWJac5VbTaW4uhyz13qfk/SPpk/O94vcecYvA0zGStK7KwuakBJlMJoyV21iGgaY&#10;W12ka5o6EmjRFAiCE4MinApsVB7Tt/K0fUuB4xllQA1M2NIbaLN3PmfVfnfe88cx12F3S5m09B1+&#10;B1zoqtHz1xY2IUJVkK5RLNeTSTrGQpcSYaislUVOEx1yCmTrNNT1HEc6yd+UOvz6GGrJrLoiIRsR&#10;ciYxxIqSM1GnMNAAMlbCZU4WHQlGRMgBRZnNNUbCuMkKvREx12VgAAA7ari5ASlBk4kjZmlmFZXY&#10;Waclx2ex53rnaln0Hz+UZACI12VlcZonfTaORUYplo9EJEs1tZTdWx1ziRrGWWUZzRlvsMQ0AA9l&#10;N4SqtBMIzgi5wBEgzUacw0ANMskBTfRoNclYQU4lELokLEhxhMmrJHOo3ZCAABIlZWjZXqxk7aZk&#10;bqrCzPflJThIlZWzb1OJvPR9Dg9Q8WAOLRGEoCGE7a7R49uEkQuJaMlhQIFG3MWQsrLayJXGNpNq&#10;Yqb5GWy2AXVaSA2RcghVppJThIFKBTl24gACUZFoIr05tJuiInVJmadV5VYRLIwC5vYcqmdAoW6T&#10;HdbEzRuoOhm22nOtjEnbRMlTbAU4SJOLLNGWZ1+l5/WYgBRcSMXEcozJ2VzKqo2iUUWlYRcGTjGZ&#10;n6eLMSjOITbE5oacBldxdKMwTiSTBVWog62SdciOLZjAQOcJFsJhVoz3Gsiydc6SN1dxUr5GaPXZ&#10;7KOiw8lg9d1j4zPvYDMVTK4aqj2F2zIeJNeAscoGqz6F4o4rTG0EpQkW3Z5FwBGE6yKaHOMiyUch&#10;NQByhIcFIiyRTZOstyqBKamMGNRQVWVFt9MjSUSLVXImRgWpMotqCbrZHJryiACUZFsoyKtObQaI&#10;TiVwszmiSiep9p4TpHqn5LKer+Yeu86U+28RlPovS+aelOb5n1HlycqJnRugjldPm2FctlB3OTbz&#10;yTTBoJOMiUoM1JxFCUSIA5RYZZyK1OsdlFg5QYmohC2A0mEkAAJMK3XaScQtTRIhImohKUAK5ATQ&#10;PHpzERgNMtlGRVoz3F8oojXMLEw7nc4fZK+f0qzPjyo59d9hL1HkusT8n6vypJxkdavRiMgkWdOm&#10;kzThpILVWZ1OA5QsHKWgjGUBREIQSIgRcBOyBVOuYpxmRQh1KYSAaixOLJZpRJyiyTgywiyaYSiw&#10;UosSlAtUGPPdSQEwaZZKFhXdTYXuMiiym8cbEdn0/lfWnMw9XGea2ZrCWXocgXQxaTo+U24iwhM7&#10;/J6XJIW09crxVTJ7cPRLs+zKY6bqQuqvNXRzdo8zBwFEiMQMQVoRObqEpBJiIwkyEpBBMIjCMZVC&#10;aY5QCxxY5ES4bAcBtSFEQ5JkabZmJiG0yc4MjOMy5uJVdTIk64no/X+S9mc/nei5B5zm4g34HUWS&#10;o2j6Pa6B4rP2+MZiLKerm9GeVcqyfQwazZndJVXKI76LTp9fgbj/xAAwEAABAwIFAwMEAgMBAQEA&#10;AAABAAIDBBEFEBIhMRMgQSIwMhQjM1AVQgY0QCQ1Q//aAAgBAQABBQL2hkch2nIZNPpHAyOQ7BmM&#10;gjmeAdl44VH+L2xzkf0t0EEey3aMmc9w3OZKG/aFymxgtjgeXCmC+niRbGUDoR9S0XHqYZZqiMxY&#10;ixybI13cOcj+kOQycgPYHbfLzkF5JQF0MnIbrZMpy4lsbEHxaROwrqtu5ycCQWVWr7rSLBxkjkTZ&#10;A5VEeuWNmiSmqSAOMxzkf0hzv3DuOV8/JQW68ZDKVAJnTgZV4sA0zyyGjpQ5oiaxatnTBg+rgTKm&#10;OVGpBc2caJZYpWSSaZRLZFz4aqCUGRld9uOZrhfLzkf0xQ/4+FzlZDhBO3e49JlTUSTJukOhqJIg&#10;Z9TXzulTGSl7GYlEqqnkCddrnTPKbK9pdcFjg9vofTyD7kED5lqp4RDPAFHPFJl5yP6Q5W7Ch2Ds&#10;Hd5srIdgWxNRNqcGOeyIwBsgp3uMT7nplddgTZIdLAzXLTbRwxyt6LmpkTtEVO7XUW0MjY51RMXM&#10;aaZrXXCgne00de17WO1DI/pChmEewD2Bm3sHZ4qpNLNZcYmscJS1rWS2Vt4pumJ6mNwEsAUbQWAE&#10;McReRrGpjLJ8bdLoDIZYvV09QNnT6BqLGNbCbupHlsoyP6vyAibZAKyt2eByUzMIdl7Crk1yANDa&#10;QRdKWphCPQepoXRqKpUV5FNSWWoQqzJG1ElTG2KrimTImXZ1Wg2tVWU3qGkxr5JjNS0xUklG8Pmy&#10;P6R3s2QQ9m++Q7CpLBmgPdF0o10YE6nicjDJGdccjmXjUNPAWukfAo5AB9t0UlY4IywTCNjqdU7g&#10;5NapGak5oZJI15LtLSKuRTznVTyXULtcaP6R/A7DmEch2DIZ+cwr54g77TftClo3aXMghD+kVqCl&#10;p4HmLqwvbKHulPWbJDJGWVEzCfvANIMWuJAa2QP1NtZtRDdTolhFgn+p0YssPcXUqP6R/AQyujkE&#10;EUO1uQyC899afVRR3eG7fTRrosTYbJ1NGVJRMcvpA0Pjc5pjexdCRR0pemUjgo6fSooQw6QvFrie&#10;K7KhmkxNF3gNdTxRPVC17I0f0jsgjmOwZ3QGRQz893KNzVUrdLY72VsrZGNpXTToGvTKfprTsBZA&#10;K29sipBtUNLVDNd4IcZIhfCSTSI/pHcdlkOy6Ccm5E5BFeBnfsOygZvE3Smn2R7DgqweqNp6jGWN&#10;YNLMNYGUqP6R3HsFBXRQydn/AH7uFcFNso26Wt3P9h/wzsBTmXlc0tVQ0FuH/wCqj+kdwh3lBDIZ&#10;OV14YO4ZHiibqdwrq90ChnYr1IOv7RKkF109Rgj9MzDpw5umnR/SO4KGYXk5gdhRRQ4zKCCGVOxj&#10;y2BsK5B5ar2TXIZHIrSFbvJRW1gEwaI3bijGliP6RyKb2DI5C9rKytkcrlAZ75HK6gbqNJIXR22d&#10;s/zaytdWcE05WRy8odhKJJVkLJyHCjyP6R3c3s47PLk1FDLdeEcvMLvuX6UjDqEg3GzjqTSImipb&#10;cOacgUUUwLbIlbrSVoXm6d8W3OTd3PmIcOD+kOYzHZfMdo77Jmyj3VM4Oa8+omz6yo+nRmqHPs8K&#10;nr3MMdSHLUnOR4YfTdbrZq+oYE6tiahJqYXXbq1IqMbnlxsg37qP6pvs8K+4Q7ympjnWpLaTu+Vp&#10;c1wkKu0nqNCn+mcYJJIXRVDHKRzWtBuynk1MMgClqNKnxD0tgq502hlDYNdLJEWyLe/hgTtk1qb+&#10;ZH9IewIoey8pvAPsjii3fD6Xhx6h9QqA4NcXta2jfJDo3w+iL6bpSg0juqrqRhjfWTkl8jnH6hlM&#10;6DEopFG9wXUa9Rjdg2v6hxLOz6jULUou79K5BHPyMyhwO4bIdh7YXaJaoOCuS9vMsesNga0MdoXT&#10;pi+eosLFUMOjKfZji7rRbTYlTGd1Hh5kmmgEcu5MN0Cm/JpT/wDZ1WFI3TD+ldkShkOwocDtG6GV&#10;+88W2oHHRFsGAZPagQ4GJpUuhqjpgU3KRVFO55Eaj1tTXvsjEo2EBwTti03L9xC30Dj9K7I5DII5&#10;+Godg7T2BFXVHvSx7BrkNxZSO0hvXlUVMGIZuykh1gS2d6EGXWleCnGycXGOGnEQjOoj9MewZDMZ&#10;jZDtsrKyOyGewTqhjUaq5wepd1f7NGzUFYZPeGiCZkiKCctKapImSJsAarIABFFyl3dDpai0ynhD&#10;j9QEMhmMgnIcdm6uVqV75OcGp9SpJtS3OTJjFLTy9WNm7Bzk42UznVtQ2nbAzOW7yXSUcoNxkU5S&#10;usm+ohl2YvUdGCDFKiJUeJwVH6c9vjsCPIKBzvnta20k2lPcnO1EMsrEp7lawoP9aP4K6uFWSkNw&#10;5oiF9kNsmm7q4B1Ph8xIurpxTztPsuGukDY62o+pqTazSqPEZ6ZUtXDVN/SOQHaF57W5BW38bJxa&#10;0OkMiebCR11HH6QdZeQFZH5Ya77bPjdF1k4qxqZqiOzaWr6rWuByK16EZfqJJh0ZopLi6L0FP88R&#10;l0xmaRzQinJrlHI5r6DEmTNBB/UngLz2DsdI1oMxROpSWUjkwanb3LLDRcuCPOGbxNPpugbqqfZs&#10;EQijmGpPgOpk6EgUs4ajrlMLVUx9SGmPoJXUDR4lPrqperN2xlFMmmYqbFXsUVXBL+iPYEchzkEF&#10;da2p061SENC0r0kTEpyhC2anSBM4ecsKPqiftffk6dc75msQk1tvu6LWg2dCHc7FvAOw+3Ult1pR&#10;IaJSbZBBeXjdq5FlYhWIVPXTwKHF4HJsjHjb277/APOF4Cui9oReCuoi5Ea1bSrIIi5encFQcEBc&#10;ohOtY8Ye/RVsFnEqIKc9JRwmqfLR1ERe+vjQr6oJuKEAYrZfymtNqqh6ZUvaQzqOITlMbCp9NHmM&#10;noJlkDY8oBWWyBLFd6bV1DTTYqmuD2973WkDv+QqyCCKc6wuVzkXIBHdNQ5sVcpxT90eYXLVZRWv&#10;w56dxwYpNbXcU7rtmb1nDTp6iMVzLS60aLf6NoLKe6Y3pNezqspLtTinFH1uxPalytlbeTJiO4at&#10;wrKy09lPUy0xpallTH3VL7VMb00/83CcdTm3t56Zt07Itshu7ctaLG/putdkQn2TkxN4Y30tupL6&#10;iisMfqjjs5kF45WbJ4LC5mpaXBa3Ba3rquvrKbudW+jQ6Z+7jZkLdsX/AAjILyOJF5YvAsACU02X&#10;nSrWXOVgt2vwuq+qg7a51qyJ6jKHvDsKCCnNkOWusXC65aOSNRZ6Rb07hhLQLHSPiU5O5iKuFu1A&#10;6V8keCqeXo1DHNY+fZRyB7WuWhWKdAnQvsI3LSnMe9NY2ISP9LQbm75HyaRik2pDIIcGTblDdNXi&#10;++ouQRddepyfe26sVZba8Fdore3Ej/7oioim+6U3nsCClN5ByxNNkw/cb6nWNmhG9ze2oq4v6U4J&#10;yfuo+RI0pmGzzKLCWNAwylCOFUhUuBxOUuBzhQ01SKdk+hE6TDKHDULH1I2ydkXWbJInu1mSVB3R&#10;bV1QjaSScmojWumUU0IcKyBVjdoTRvsv7bor+9K7RX9uKf78RUJTPdKZz2Dh/pbkEx/rkumLZO0k&#10;H1J3w4BAvpsgCnlU+Hz1ShwOFqigihHfIxsjajD3AMcQ+OYoSbh2oXRstTU928kqu9ya3SqqYRJx&#10;Ljm3IFaWuWja9lDFLKf42qK/jKoI0FSAMPqypKKqjTxpcQdRKK//AFcdMo3b2Yp/vRKFMQ9wpnKC&#10;OQU59Pg5NQOpkX43bqS6cAU64VgiCGn8bbqhw+KJvfftrKZk8framyJsjlqkQEiOpoL9SiiAJswV&#10;dcAiSTl4TbWuELZUsJqKilw2np++WJkravD3Rhrk69hvNLzAdUHZiv8AvRqEqND3CmcrjMKoPrRG&#10;yGyikGtp+84WJPpjG4vd1nIj1Gyw5vUrM7p0rGqSvgYv5PUYpKmVXcE+vMTosTppE2aN6uq6sihZ&#10;1IrWp0OgEJIwuvGnSQOTTTNXUgTzTPUseElkEeGxzdbBl1sGU/8AFOb06C5dhBTHYW2Nv0YWqjWD&#10;Mg6N1f2KjD4JzUNfDIz8svODTdWi7MV/3mKEqIoe2UVHyj2TN3CDkeeEHKY3IL0dhG4NXKeiTZ91&#10;grb1Azkj1h+GRPUeHUzE2nhbmWgp9FTSIYbTAtpYwqrBo3mfCqiIanLUVrK6hXVReVqK1laitblq&#10;KDirppyc3bBaaOZzqKmeoKPotEcjEXzNRqi1fXsuKyIpkwcb5hVdKyqZLE+CqebnA5+lVdmKf7jV&#10;EVEU32yio+UchlbeX0yXBC8AoHXFE/U159LCNf8AYnflOWDMtB7+JMEdb7TEU1bL+uDSBr727TFG&#10;UKSEOq4TKBUvhfDXMcg8HPGrfUq5aoX9WHPEx/6lGVCUwoe0UVHzkcybAi54TXIZROAXD3OKGwtc&#10;8j+vyVO3ps9kyxtXWYuo1dQLWCqusjo45ZHSye0Mgcm6nHoVWmHEaiBU2K00qa4HukjZKHYdHqhh&#10;0Z4x/tq+1BG6KjzxIffKYVCVGUPaKKj+Q7Zfg1EApzbIFBDmXdrDdRXCJ34BvbDo+rV/28Zvke1d&#10;SUr75HTqChCvp4r9FgXRaumg2zsena8+2BsG76VpssDha2nRiiep8JpZV/GVUCilrozHUMfmT3Y9&#10;tUIOs6N/UizxD8z01QlRJvtFFR/Ltl+ICstN05hBV0x5LGOsWaulvb+pPpw+Do0qjdcd90TnUVcU&#10;KqsXJT3Oe72vPiyaN7rBp29K6HY6KNy6QCOtqbKx2d1dXWOvvXKywWXqUOeIflegoVCm+0UUzntm&#10;4FkOXWtZSRZNNjIoZLi+17Gjg+qqL7uURsQVq7rLYJ01lW1+gu9TnNBB2PshN5fZDgArgfFU+KSs&#10;VLXw1J7bpzGuToHXZ9QCL5XWISdata2yK/x99pc8R/K9BQKFN9spnJTV5yqOTw2SybIHJ8au5pc5&#10;rsgdmmyZuykhdXTRRshYjymm4tluiXBB71dyKaLqqkZCyZ/VcVdO9uEXc75C6AR55QFlgmkROLtX&#10;1DmKOeN+ZKuh2VztNLuxeoqxWGPMVbniR+89BQqBM9oopnKGXlTfO1102lOjITZiE3TIpYdK4yjZ&#10;rTYDU1UETKeJP55TUzZalqV1yrIBO0gVOJsjNRLJO8IBt7WR9uNeQowLf2LScsPn6VW0EoqSBr19&#10;+JNrntUc8UitndXWOzaKfYt06UXKmv8AUnPFPzuQUKgKYh7JRTOR2v8AndXQksgwSJ0CiO0kbSul&#10;usFiAzeLq1sgim5lVFdFCqmrfUG+kuuVvkUePYCKb8UDZenRvbcj+saw7EOmhZwIWhOjCdTMeulP&#10;EopZDm4hra+pNTUq6dcOF2mhlfNSZYof/S5BRKAqND2Simc5eBwE753QNkd00gLqbXY4WADt1uDh&#10;ZvTokXuCbWVluEEEMq2XoxSO1yBWy20k3V1z7RTPjYFaQnBBXIDvhp9LuIKuamNHikVTke7G6zSE&#10;F/XkaAsGqQ+HKof1HuQUagKjTfZKKZzl48O2FrnQrHKN4CsxwdT2TUflssIerooZEZW7MYrGOWq6&#10;vYopoWkXsMjz7BTF5ZyeV4ePWRsU5Rm0rSdIeD21EoggnldNKh8WlXK+QhlME97hFHJihUSb7JyZ&#10;z2SkFgY1CyvZNcvSUGIuJA2TuRxT1LqdU1ZFMr9tsqmthphVYnPUZHnxxl5ftkeHc9wRXkDbwvPj&#10;k79Y8ORyw6pbUU5CbcZXVTVwUwxHEHVbsggrocndYROZIVUDRNkxQlRFM9k5M5GZ5PrIbvoXTWgq&#10;zwr3RRyadmt1RxyFhpMS2a4EByvnitf9Kx/KATh6GkmLLzbN/PcEShyPiCr7bX1ALhRnfa+RaoZ5&#10;Kd9NjbCBiFG4OxKjaqrGVJI6R2QXkI7JqB3o6j6epBBWK+muyaoioimHK/ecmc5+GtzCABEhXKAB&#10;ZdOQUROqQaXhyhrJY1TYhC9Nc1wVZVspYpZHyvHxDbrYIqEoABbLzwjYZP57gnpnyTU5HZEJ2zWD&#10;ZFG19Rsb2728+fKA3Kb8cEqC5mLOvX5BRlRFRlAo9xRyj5Ryd8bFWQV0SLn5jc8LyU0ppsaoerK6&#10;ZUSsX8jV2kkfIVH8V58N2cboIJidsgpO/wAOUfyvsDcabI8lS7ZaxY6nItaESntVvR3Ri7zsfPJH&#10;J5uqeYwPqpOrUDIJhURURQPec4+c3HfVfIBDZEhf3OTuOU1bA21wvaWO7oh6UOEfjyE3l10cpe4K&#10;6dzHyAEWWJLkLLkyep4DFdOuvIUl0e+LZ54GQTsmhSCzxm0qMqJyYe85x85X28oIgtDz6W7ly8q4&#10;KPHnwZNDfyi3cwbF2w4OTfiN0boPF7ladKkv3BeFFyLlbotNjsy+9rodnh5bpdc9wUZ+5JtkEOXL&#10;wx28m7xmEwqNyjcm9xzbnKbNaEQmhX9UrruT3G22ko8NIuvDuW3aX+rtY1BDdBBDgZeBxfZxuZOO&#10;wII5Q8tJXjyUSQ1v4wrtRctL3LpALbU7YuFuwbo7Juzp8wbnZDgEI89jSo3KJyY72WoZP9b15uhp&#10;bG7deHcBFDdShkZt6TsvK3BNnIxm+goMsrhNFhZDjdcDxYBDjLaz/j2BAI5QGztigTdpsSd5DsNV&#10;tF0Gt0tdZl1clDUQ9EgosKsUGkr4goc39N8mnbhOAVkeewJpUb0yT2QhsroKxy5c/M2aAjsPU10j&#10;/R8cm7K91scuF4vdBEK3cERZcIbp7bM7AgEcokNzchNNkTdj93m6uFqOVheePpJlO6ek5CY7SVyr&#10;I5UrepNVwCOq+JdyDpy5T/l2gprk1/sjKU2ARV7IWu4rygdn2TN3O9bI23TjdBbqysiNldW388ID&#10;tcEGpyKKfx2BBHKNckr028t+Q2WwQOTlTQxTUGGQGmZiFJ9NV4pQGmyvZA7Hgor/AB2BY+1t3bvG&#10;6tfKGJ88ldB9NU9wQPshBH1Sg2RddFDjVtyttN7KMdR0jdtRI+LR23JRNl5Gyajsr5HNyvccgK4T&#10;uOwIIoqO6FwiUTcO2bCNuVsm0071/HVq/i60jD43wUf1UHXramO8sTZYp8HqmyOoapi3BByKwWeL&#10;6P8AyKRn08DbLe44usNghigxr/6P/A1EhuXgLx/W+Q2Vi8teInzz9Ro2AHYETkU0Jts/PYctzkd0&#10;eO0ZFRgW3v8A2/tIgtSwYMfKHBXGVVB1oqi7Jp7hQ4tTvjw+ubUB00ax5rW1RQOUI3xDcajaJvTL&#10;jv4w2pfStqp3VM//AANUrtTnJ/IX9W8fFEIBNs2SXTZqO5v2XQK5XKC5V7q9iTdBX3KGd15IThbu&#10;CIRUfZ/ZALB/yjUKnU8kTTMk+oncKpl2Q/cgpzpe/wC3OI7v/wAh/P4GVOq82kdunTPLWgMbEzUa&#10;h1v+Imwbw7k8A7lN5dZNN1dEZOO/C4XCtkVZFNt2u2KCOQTrakV49hyZbTw0tszhR754R+fbWOZ7&#10;9SR4axw1RRfbnnbokeNcWHvElN/kX5s6bdVpvInNsi5z1tDEdyFb/gl4anclDJvO9zmTZAZbZFXy&#10;JyFltleyutr9pyvme9yYcrm7ymbA5YX+W33Wfknj2e5ypnfZqhYzjqRUztsMOio/yH8oyBVJ8qux&#10;qL3V1TRqV+tyYNtKIRzCAQb7JF0N1yi2yGyFivJ5GV9s7ZhHZHdD3eUxcHgu57QnJiGT03jlFYYT&#10;1JBuXaVWTnovc5QtDaaQa4aU3Yz0yF3Slx86nZBUXyqN57KJvUdPJpy/rCLtsnBHNqYExnsk2EXx&#10;KOTU5ePJXOd0c/Djntnded8vCK8Lyd8idnd1k7hh2BFkfU6xtf0+cN+bk9noroGiik3YSSox6fxT&#10;z7SD1xVM7puyidu/eQpgEEJve+17iD4Jydm1RKIey/iPi5zCNhkcucrdp7zdN54QRQzC8q2Tu0ZF&#10;NG1lcpl7nhcrCReR7fU9voqm2o6iJscfUbGvrNpX6y6TU2OXSYJY2zfU0CdNTFOdG4RyliJ2HMjT&#10;L2Qn0XTijm1RlRu9l/xjUg3RyIQR2TkF4Gfn2Dz5shz2nIZOHo7ncM+KkGzV5KuVgf5JPkxoJxaJ&#10;roLlXQKtvZMiaRS4fTlj6aECeNjTIrZMaCqSnjUn5EAo/iijmExNK//EABQRAQAAAAAAAAAAAAAA&#10;AAAAAKD/2gAIAQMBAT8BP1//xAAUEQEAAAAAAAAAAAAAAAAAAACg/9oACAECAQE/AT9f/8QAORAA&#10;AQMBBgMFBwQBBQEBAAAAAQACESEDEBIgIjFBUWEwMkBxgQQTI0JgkaEzUFJikiQ0coKxFFP/2gAI&#10;AQEABj8C8PHg5uCpuuR+lqraB1WuVqW0wtNmYXfIKo9R737qmEo+80Ec13h9GQhI0KoDQtwQtNVF&#10;ZWxWjvLvNhdwnqFUvWE94LCTVTCc1zXDk5RaGfokQgAveW+FqiwiqxWj3EKX4hOzp3QnV5rgFNp9&#10;1OL1C0PCLXaXjbqpFeakd5Bx7qa9/dOycCdLjsrSsIBoxP6KpE/RGNxjkg0k0WoI+793HIrE231c&#10;Wcio9ofXkOC+DiM7FarSzI5OWIFs8cOymzltpxVTPNb05rECarCfVBjjEd1B53Ty0UduULJjwOBK&#10;0slo+ZfDeD9DSeCdARtMTWtHNDHZtd90Pc2cIvpAQPu3OCj2c2zGr47i4n5uSwNtWvHWUXMfJ5BS&#10;74dry5ogjZERxop4DdFsUGybjoAK9VhYPd2fAc1rsXFyPu7Qj+inYjktXeCkfQcrcqXITXmsdnBA&#10;phcFiFm0ShhcVhb6rVYHzha7AEHgv9O2zw/xWFuBhUe0sDiNnhB9AFiZhc3oiRsU0DuytWzdljtW&#10;tVNk7FRY7GRzBXdwlR8v0GeAUDYIOJqmuc/Cf6otdUINY9oUscFFu31Wi0D28ljiiBsgWkrF8/VQ&#10;LPCwckGWmk9Vpc6zPNpootCHN5pr2oEipRxk4eSGEkSquM8JWu0oaQsTsT+ip9voM4u6vPYKgxGF&#10;itJbPJfA9o9HXRbDC7+QWpgczmFLAJKwl8+ak4XM4tRtLOob8q0OICi3soP8wsbH4mHkq0P4Kjgo&#10;iVUKq5oDYKlUz3Zw2jfymu+ggOawM1Pcv9Q/f5V/Lop/+eFGDEOSoC08loP3U2LYfx5LVpeuK3VK&#10;P6rZAju8lpbtwQoimELESVELeVyTZG3FAn6Ca0LFgqhSqnCqKrQpLKruqrYUBuJvVRiop3QxiFEy&#10;1EGoWJvqFS/yQwlTKaXjdQy11ciix/A7/QTqKTRVzbKi1iVRVvnIVLTVa2+acAZZwWoQYQkzU/QM&#10;rENypdV3g6BFNaOaaE3DtJ+gKrVsgGii6eEgL3kUBAWLpRN9foCVJ2ugBbZtu0kLZYTVdFE/MfoD&#10;4p0KWXUR7HfsiVRQU4dfoAt4EIsf3m30U5adlF8I/QTY4rFPFYkLuq1HUodmOamSOVx5IMZ9/oD1&#10;UmqMc7h1WgS5F0ukrHa4iV8SrUI2NzRmqVUr3jarEMkKPoIgKEbtRkBUHqqkIyRJUYtKgbrEeClH&#10;ob4ZONYufNfEcCtyW8kcNFAooVVKlwUfQLmog+iKosKgJxnWo4p7n8e6os+CDbQzBuNozY7hQyiE&#10;1VbOXLC6WOW/vAqKPzkFkVRFx/do7MPTbWyqg8cb+qgiix4G4vJYWmB0Wl26FxRIG4Qc9uxXvrDU&#10;OIQNoNC+BIAui6bibq8TP0FhPdCI65J2KqFQLG/fIXt3CHNUAWqJW8qgVbhhTq7BU3QB4/Qb43nJ&#10;Qolwk8FSzwDqpdqdmlu693aNghVC00VMmBvecVL91i4cPoDdbyoDYT7J/wA1U/zQUXAxtdVaTm1C&#10;VpOULUpnTyQH79UqBS6tFRB7NwhafyQyiws6Nb3nL4Iye7FJ4pofqsnfNyUjbIbpKCDGGHOUEh4/&#10;soJwP/if3zSsTq3arsLbmIKb6J0945ntcvdu4ZKKEECSICL+HBdVBQb+pZ8juFNk6v8AH94klQKB&#10;RdiKqoF488v9GoGzo5YX0cMjiaBQO5zTXDa+Lw0blYS8xfN2OzOF3MIMtjhtf/VQ/ulTVUClyoIv&#10;gbKm+R3RyF8DcoAXYmbrVR11Stfd5LZHmvJSqipuCJ4ZIv8A/FotXg+aA9o1DmFotB+31KhgVXLm&#10;qqNlvIulEOOV7eaF1FJHdVVK6KSEYdRYnVN1LiBs7I48AO0o8uHIr4ssKlrgR+1QFqQ4KtVKoEMK&#10;MjJMT5qAqQtrmzsaJzeV0ovRdaOc0cIXwrd2HzXfxLUodZV6L9JUsCos7FYbdmEoO5KRuq3PPY1G&#10;WGkhSLV49VptX/dBvtA/7BYmmR2BHiqKcglRd/VEqYUql8SiSVPBUuHRWdqOIg34eAVFBU2blsJX&#10;dWyo3CFzK1iqNmeF/kvXLC3vF1VOSi3WKzdp4tQe2nTOfETdCiVB3RxBUFbp5LEoWKuLgqcEJU3m&#10;7aVURe+x4iouNnwRKx2dW8QsQu2VJVVU3Q2pWLid1CxLEUPPLtN9b9SlSaLe6VW4Fpg8CtXfbQ5n&#10;eQ8RF4jdV3UlFwWLiqohAEKHeiptyyla1VVKpcx/3UDuuqE14voVVd9abRVXdUDT1WkeqlYuaDVQ&#10;JrMsDPsqryWL8KmQt4Obmf5DxVV1TpRVCsJUFTN9F0yYSCfJf/m1fFtHOXcldxfDtHN/K0WjX/he&#10;7tmdzulYLQEeaxNOlDmqnNAujgoZuuZcoHeUnLVRl8lujKpKiFRQqJqsz1jM/wAh4clE3zyTXc0X&#10;HZea63ABEFUuMFSVIb7tvNy+LaOcfsos2AdhDxIU+zu/6lFvdcFBybyq3QqBTEuXN/JSc290Arqt&#10;Fm4+i7gHqu6PutNl+V3APVThkdEMTSD1uBVKJoQPJyB6ZX+Q8OBlM8NkJQAapjdQNlCrusXNYtwt&#10;O6baWjZtTUzw7Xk7gVDm3aV3ZWy1KGVVd1WAsNjHmpPYiyaYncqQ3E7m7PD2ysdiS5o+VGnoUJQR&#10;Ksz/AFGV/kPFytQoi2KFAStwqp0Bf2QKhMA4Vy6nhd9RZtlVb7seS3cfRa2mPJfqYT1Wm0afW7B7&#10;wY3fhQfa59FX2n8Kntf4X+8/C/3n4Wr2z8LT7Ufsv90fsh732lxbNUG2Vo7FO9UHWloXNHAhbM/w&#10;K2Z/gUBZuIIO4BX6rlSZ9UW6sZ4r9Vy/VKL7Krpq49kXRhfzCNlaCo/KCKaPmZTK/wAh4fFdXI1z&#10;VESVDxCldFQVVTVdU98cMm8LU+0/yXcnzK02YF9QtVi1aWkeRW7/ALousy6T1UsGIZNgu63tHvtx&#10;IZwVLAIts3FoPJQHYh1X6U+S12Lwtj9lusOx65YdRw2KNm/cXFjjDXj85XeQ8Cc1dk4Da/e49EOB&#10;XXmo55KrF/LwFo1u0+AdZ2lHO2zVYEHBuyltHjYhYbfE081EyqX2Z44VVYhQjZMePmGR3kPAnNKJ&#10;vm+JoVDrvK+BuSmMHAdlBct1ut1QrFabnujmnPfu49rRBQJJ5BA+6cOqw28uHUINLsLuRVDOaLRg&#10;Pmps9K3vr/G+yY/cDIfLw5zteEZVdlKkKq/qyub9MnyVLL8r5Qq2v2Wt7j6qcIWwW10qzshu3ft9&#10;l70gYnG7XZtPmFIZgP8AVf6X2mnIqPaLHEObSuR69iOouBHBMeOIyHy8V0yGzukqeG11eKEjW5Ht&#10;dTgosGx/YrE8ye3PVGwO4NM2pjT6LTIW2IdFy88xHIXhvFlMh8vDhRdst8mIbFQSVW4GJs27qOXZ&#10;1UNErCN0XH89tF8BBwo7motBjasLZDuWfU0KbK0I6Faw0jmFW+1eOd9rZHiJyHy8PF4WJpVaraLo&#10;Nwc80Chgw2Q3KwWYgBGbpGTdbLu3b3Y3GEX9uVAN0XvPzyqGFrZI5qhr2Np5ZLM/ypkPl4rSodsu&#10;WSTsmWDNuJQs7MUHaVWGyGNyxWp9PA02u2W212LgaX1CiztKdVFtZ+oWl4zNsx85UFSNlpVl/wAh&#10;kPkPF6gtKh6psuiDeCtLT5ie0LcWrkqGG3StvA9VQqhRRKFjb7cHKWwR0yamBfBtKcnLW37XknYI&#10;v+UUbdHBQAsU1FQrO0tO8Re7xNbuigrTuoUJtV69mSFJ4+ECpdsq3QpsnU/gdlhf8N/Yf/Mzc97L&#10;qXuHd6z28r3O6+GlTdsqqqpxXJC8tB7P3NnqPzFeV215up21LqJreKr6XVTSeaEclBplfav+UJ1o&#10;7d2ZtoOG6BHG53/I+Gqu8u8VRyqoIRLDULVU3CLscA9EK1PBRn+I7VyCLW/DZ03uBQu6qfABdLuq&#10;J4qeORsd9ogi7e/4r68lApZjhfHRSoVFhPFGyf3rO57f7HxNFvdO2SicBugQYIQs7X/JSD65cFmf&#10;iu/CqcTuuSOHgoKrsq3YkTzukrpd7yyMFR7Q2Dzap98F+v8AgrD7M3/sVie4k5PTKLT5dnIEbK0H&#10;l4U5IKiQoGWigCnFEXCHnDyQD3YStJkXYz3vlCL7Qy43VVLiFXLHaQUGj7oC7dC+iKr2AzGeKdYW&#10;hq3u+StPTw1d1HG+YvhRfusQyaLRw9VHviptHF3nmBvoiDuq9rN0hSgOa9FTe7eSqXT2Mqb+iFoN&#10;wU5/Pw1b+l9FXKRxWE5yV55BdS6vZ1QHBUqFPBVu3XEqKLe+So7Oqot1E7ojxHO6i2Vb6Kl1FXvd&#10;pCgqt9ezopm7qgi4rbJC5qYzVQzQtkfD1UroqKDdRbKCqX4hwUjfjlnPKm7btOmQ37ql0uM9FQQ0&#10;qJkZoQTXXUU3nwkZIhOne4ZI2Tg3UOaGWu6pW7VdM9lXs4AUGqjhkqQtlGEed0lcgpVVSq2Wyj83&#10;xedlut1PifNRk3UlRCHgp4qqoj2VFyRMKsJt22yre08HBY7Mbb3RnY0CUWmiIVLp8LCjNuouCOyn&#10;l2VewmUJPbQVBXki7NZtcJBYrSxOwdRMtWCbN5r0QtW1Y7fpnfbnyCsnHqtOQWVkKnfojZAzAHhv&#10;K6ipeZE+SkKFHHsoui6L4ULbbtYi6LqqOSqPstPs9p/iv0Pu5fpD/JWdna0cF7r3gxpvs4hz3lGz&#10;eNJEIiyZjZwMrXYPhcsjLPEA5vBMZOrFKmnqqI8LgbGuLdytPIf+eDm6SvO7a89EHMlQABdJVM83&#10;SpRzT2tEFW6FFzi6JGy3W63UYiDwgrGZmaplszvCsoEk4uIhPxkBwOyjGEzCN21VFW9nNYUMTaI8&#10;rn8WHgU61dufBRllUumUQ40WmqqM8qclOzHZ0VcpToJhO1mFHvXQu+bi3koQdsrN4HFWX/HK1UQb&#10;K1XYGbeDnNuoUXw39i6qTkpc5EBCESEHKOBunih/IKx/45BdF9e8fCR2EcPAU7LftK7Zj5pylORk&#10;oPCa9Fqcwqx/45AnX4iungwjni6SpPZV7WvZ7XhVUKiHmpUoYeanmjzucy6ztW8N1YO5syNT/O6A&#10;vds8X1U+BjsD21b5uKhboOadimKlQqropCITA75BGSeidHNQsR3Knxtdv2Y3b5SgJ3KaC+fJaJUY&#10;UCoO6rsptWYmclT2YqliQjhZCKPO4HF6KvhheP2BvZhet70EJR6HOHFslUs2/ZGGjLj4o+faf//E&#10;ACoQAQACAgICAQQCAwEBAQEAAAEAESExQVEQYXEggZGhMFCx0fDBQOHx/9oACAEBAAE/If4bz4G/&#10;C8Q0SvBBixDc2jqZcHxE4eNIsI+BLm0IvK4HAyxR9JvIHSDSmkI7+/62Hhj/AFA1HLwyihlnHgtN&#10;eGVN468PHgYupfEvHgEXMIJLqGvBhm5p7gNoBb5JbT/JS8o+ziXgvJpnJZPhdfqD9Qg6EHuIbm0S&#10;SSHs3FwDESKgEssRjDwx/oQfXr4HEqpkeLnwMX6XMCmGvBFy4XUMQbn6QDUV5hDEIqmCcMvtHxnp&#10;zMP2KZmj5udVS7W6VKTdfFS1gPeZ67mVGndvdGJpxHnDruW5Q9zUl6YoQDZSuWvMd2PDH6DX/wCw&#10;h9YslQwwt9BOJtnwx1BbhBgqDgjAEeI+DOYO4L+UNQ1KV4xoo2Iqy5XogJ28q1H509Sly5hAfJTV&#10;pTG24LmTFdCJaE/FGke9XmXofYIAgsanEWsUcdzIamJRqW1aWjEMazOB0VAb+GOEI0q5LlHUvMP/&#10;ALwh9fEV4izNL83CO4R8YqVCodTUWEY7nPgsOqJatQvCXEQh4ZfhQYRBgT35xH5NceYJMrvPwYiQ&#10;pOmoh3bTs1AesFbf4jga9f8AdK9Qd5Yrf4ISz9EeDGYzmI5vKyKLUYSvSpjiatNQwc3tSpA2Toh/&#10;4eYdQ/oA+vSBGLxDJHE2jh9BgSvB8DL8VDpMCb+DESLMzNj3LMlcRycO2ioPy1ZmCvy5gbTbjmFb&#10;A2kVnMBiUNrUZX8pcI3S0pqloGWw4LmIsYVZqMzY/YluCm2mkTYJnTbWjDOYrzAQ+Qf/ALKAu+TM&#10;VcBhEYbIRc39MJpMvOsVs4g1BlkbhKhUxDwbZWYzKURz4PlgZcCW5VeaJmF9BFop4QKIGUxMoFvi&#10;HCzxDAMnSAwx6IS3BhEvXeoi/wCAyj0IGIKtgqzT8yuWNz0hzuSp2LGdxjAUYdzDG/8AJeUUOAmi&#10;iNXPVo12Fk9A0zLWZrqKy+PGn9GR19A48EryFaxPJWIS4YtF5SxfESvCHVyyLhfpB0PUJRi3wfvM&#10;Ck5qNPlwZW3V6uUFQ6JCFcgU3gR+p2OROY1zDPuizmApTDxAcHDLi9wKsK48wHvI2scUVWMCfAEV&#10;XPZQiq2hQqoCUDiDWmNfOHjT+iITAhmcTnwkIQLjC8CEuczTDMPGEMdTWHl0XG9qNQQawsHBEaON&#10;FZTSQHnKdDLSVXcDamfLBUVrH/pEV6bNkRSHiLMINUr2yPEwPQpnpPljpw1/tM5kEAtAC4mGqCNN&#10;XExyVMRsQNJm2TdMjLEKsFhFuFKZ8aQ/oTxiPmd/HPhVCE1mEPUL448ZMXxGExvHb4Jh5XeIgLlA&#10;FhGziKaADTcz3XlFor84loV9/iWDu2p6J+yVYj96YbGxnmbQObuXKz2ymLRvtMOQ83AystvTEtIK&#10;Lx+0BWONPE03MuewsBWUOJqQ9yhoZlQEeFRLqL2Gblld/PjT+lNPFxNo9Q14KOGB5vPg78AiqP0r&#10;8HcszTuUOo7gtl+8qVhX1GrAhK/syN1/eoRizB0P3IdqBVxiSvwy0q0hqQdkzwcVmZUAdEy5rknJ&#10;hcB2jisGrmB2Q2RuthxGNVyIhUizMrV2PGn/AN59BNJk8Mvo3UG9eMJd6i1FPgMM3mcWHES514qH&#10;kLBzcv2xgCLUV67YMgr1EuUlRvK4qEZtH1ExBfIgLOzqOsSsEEzz41K8r37iy2kIaK5epQQfxgXm&#10;cGMzsIX58af0mqDe4deEhAxOYFTUyZrNIJdTJLuYkWcQ0g78X4ECXFR6RndzXKB6iZc7iw19VeoK&#10;jmUefXjiWFRTMqequIOCmSdw8g5/UClaT9+NP6TVCE48EITmPwOHgcEXPgcQ1Lv0jOIziM4lseoZ&#10;Zbo47mMCdwhrRxEOIHm5uONeeY/RXhgy1CAayXPgaHzmPFkl+z/l40/oiE1eNp8SoQzNEJnHLXC2&#10;LiMGPAYyW+WGSGWaxgNGtrBYPSNCND7iGnBJkGvAZV8syYRPcaNwODhmPLLjuEUCL4GgRdgweItj&#10;aY4zmT/Z/SCE1fPiIa8HwU4j4r4gw3NI8TDxHqB5aTZmnjWUYC9y+tp4leqZ4p6H5hgpn5IjwMYh&#10;qM5nRZCkVKt3KOCA+GBGXFUCPYVLCLbg2zrm6eNIf0RNSCYTnwYZt5ECgcPBWfGlyTBXi+JSTSZu&#10;cJxGsuPkRqclHshqVzLCcEz6mUXZgHhmcmpWQbmO1QZB8Cu+CKHM+Hhal9wuIZhMEqOjbiPJbDHY&#10;cEcVX3gArHjSH9ETQjCB4YJUqBFpUvyEZEf4ipihiHgd1BfhigNMGNELGVcwqzuWVaJoSxQPSYSL&#10;4gbQMB9TJr7SzcWoBMwy3bKtL9zhNxuzsiBymbGmcmEcOZQ7L9RNe4nocMBnnMaJpD+j1IkqLzpC&#10;MWplGceLKxHdQJtAhiLPfjRGPyEZ0D5SguBEanU9TgBuDDL4zd6m8OyFzMj0PELRvV6lXmH8jFlU&#10;5ncNpS9Rd249ol7/AIZSYTmiCAZhRdYjoK0xGzEUUBp53LjWsQ0TT+iPDKPBjxWIoR3KgRnEGEXl&#10;M7EskFQfprPgM3HfeJRWVX7luhHGaolDermFCI9CUwtds9U4kwAfVlOkW1zpFpGyVfl7ioTK4KmX&#10;e7kdo17JWvTOYb9thvginJzUTIU9TumYekre+YioMx2T40/oSHlfi8eCzRKVCMvzx4HM6IfAIV4q&#10;NQ8bhMIhnkj1RgN+oVBbjDTxDZywsJe2SOuIGPsggl8kdSxwS9wFdeoAHQTiszLYocQr8JABOF1L&#10;HBvcUNAdJ1EVavSZbcLoSCykbY0mXpmVbFSk3o8P9CQ8aeOHga+guKL6DeJWcxcUh5eAQjNITmE1&#10;mdMDmBaSrOyJkxsQelsSiMDDylRt8Yr+0uMDOAhNbDpMylMNaiMPiAvGCmPROaC8wHYRJFDNwC6o&#10;xc/De+5SL33E6xGqviaOpT1GFnGAiByT9vDqH9CeMwg1Gilwz4iwj86sSrlVnwPBdSzDw7qHgPAa&#10;O5dLYcx2Wc4B1DuZrP1Kkw4bmYL5JbHNxDyzoQ5yahLVKFAJn4cpnnqMFqqIZNkFrcRR3mGuJgAV&#10;zFM0LpT39kXscNA8Oof0J40PCuBBKom3gFEq44jTwuOpXgQIHhQy+OPDSYEKbkx2Dscyqlj26gq/&#10;ySvMdDmLBcc8I/d7GCllUw8GqnAMl7RIKzZLlinxAVlmZDHiZzNDd71LjWJg/rGnh1/SawjLt8V8&#10;GXivGrlXiCkErxzDctFQXiVvjF+47ERLGGN8UMIxeiJoncRcILMxdTLSLLCg+YDhXkJlqaQ3ChMV&#10;ITUm5A6hUpcQCyN4la3G5eI8+8MukK1NTV4fB/RcedpgTbNLjHfg6xN/HVOPHuVzLHgFUL3EMTTw&#10;y2wB2yxSv2nOCL0q63NjxFUK2gPYgrWGofMo7j8uUUEmQeeZeIZI7gzADXiKmtq/OACWpc2T0ieR&#10;LF7hNlWpc0yT47NslGX9MwsLN4xHX9LjBgQ1OYQxMwag486jEsY+OkLhmxhCxbAQFWfuUZMouCHk&#10;JzXEwUfLL0G2WA3lxAPogZ7S3JFPUqbytQkelWVYvGdQQsBa4makdfMAp63DCZa8OxtBSm5blAXm&#10;DkZljb44MGGoKqf9y0Wr4D0wSHstk5/pMj6A3OJ7S4C2GINEu3x28uaapOFPzGVL0RayIrgfHMtU&#10;alURB0mYYMzFS+J9mc1MZekGl1BHLZ+YjJD9y8Dr9wPG+pZqesA6fZKS6v5RzNPmbBjU9sydpanT&#10;HgS4+SWReqzH7R5uDQimIWSeoEHDsxAFg/D/AEJHjw0Q8niyYRVwrTNMJpOIy0JiN+09rm0/aUOl&#10;DSjZFA45j6LDqkQgNXqZOp8l/oiY+o0LIP2RA39BNpCZlAN5mUKOpnDDw+47nMxcA9ScI0pSuJTq&#10;wyS4W5wZmyjtCRZeew3cqNwwS4SrNQaGmJzDHOZR2/Zsn4FEP6fryQu/iOJ8f/cRg+AR8tJVZg8E&#10;xiW5mUQba8IHY7l4S5RymGNodiIkzR1FuiV12hSJV3DXV0GIEvpnMt3EzK+muWZtFeAw1lNIjcNQ&#10;eBcucoDqDDLNOkMKyHoKmGeAVckGuZ6hKjcaLGGcxXPE2+BMsQNWURvUx7YUMwyybXPcSrmC3AaH&#10;xbPEeBWk/jaUg/8AwPkjQZl3CZHhiRF5itTRXDUJcux6ji34wOGjqDvEv9Rgae4dmpzcutCyFNo7&#10;Zw9Ts5faNJHngiU2Veo6KpOaHqrV+JdrtZ8RBIGBDuaYtY8lTaI0KmbAPU2b7VKqn8E5WMMlz7kp&#10;Mt7SAmvyalO57zBo0mEEuC5a6y481c3zPdks8eBxc6l0WdRKWOeonMTXGYioIFQHphUUDdSRaxw4&#10;zOvn4oUEmk/g+2kug/zr5I7amBD4IHMfoTBaHKXTC0GZlUWv0nuemY1MwUb/AFE2mHqW2hnJFYq9&#10;XMFFUFiRBThQkDCKu5VjAlm5+pUsyzvYaQlQCYamkPqBs3aKVrM8teowAuTEPG9MOv0WJfg2VLep&#10;c1L+mNc58DZAOoGTmdAl+dIRcdEXQo3NrgAusudiHA5ltPE27xMhWEo7f+Q6htauGJfZMtyfXRfR&#10;/iWSyH8xllHncGseFPRL6e3mT8YjkPxidwywYIKjbcwv2TOPmZK3Ny1aFheo2NFcLmW2xzAsDUqu&#10;CoWXveoweGZLgmmZ2WQZ9zvUlUA7KYmR6Mq0Nyud2mDibzmXL1Ow/MOZ+UNBmLh+AgbeJyGXRxLD&#10;a4Kqsy2TlmqTe78G4jib2qY5UxFV+p+EyMIBs/ac1mUMMcTOGK47iFCpGhmEIzfMWk1jtHsi854I&#10;v+2v1VP/AIqapbH/ACs28hFLLBK83oQboQp7Rx5t4Lh0qqJEU9IoN/xMCMMaCqVZEEigaOpjyDcP&#10;mWrd+pcVlQbBmqfmCHLGKjG7aloUUgNhBTcM26MfdiWsxxL0W6l0JgOLi/RF7sVLmxz/AExDIMYd&#10;JpcTmKOQ89ow4Wn9nUoHRtmBwGKlu3WU6irieyAjLDj3FM/5mVcJhzOiw1tGFNLhuccRKiazUg46&#10;qAhhjEHZhl3Me+4iBKGu1j2V9VH/AE48eMjxD+RTZ4PoZYjO9RZcSmeMdHfiOcB1AgdQBaIe2mJc&#10;SUgWzUy1RUbAqwahcvcqaC+0WaCqj2ZhbqbmGq3KFQowu4w/wsNr8k5kfDCs/wC8IX9oSNvqwN4m&#10;bS8WNy/sLiCS4QqOKUojiYItJRBykMehgXE0dR8rGVF0htiuDfWK0teYaJoaitMQx0mpW4Yi4anT&#10;1uUM9zDVRo0MRcAcnuWBpXXUEAMsHAZSgWyvcTI4SxhK42eZm+dP/wCSP0/8HrxaIsQ/jfDb8eCM&#10;58K+BgNwd6jOddSjnirDQpY5CaVdGQwWs95hG6JQ3lx7SxpLe5TJcQMefT1H7VOrfxKl5NWEoO/R&#10;Lz4v6Vx/ZFV0+WPgdoYbD+YmVgQUJXHqLhA9pIdqJlq3UcJA4iusA7kX8Ipe1hCZg5lt+owbR9Zm&#10;ELIjXwhzR9wlG/hMORf6ICUW7gDKoIMVsygiTcCoSlIvUbBNFB8CIsSaZJj9kPp/7PUUeo8fyHw3&#10;/HnSBmHHqZDzCsYcwxvUbqscxD8EPcunJELQ8yy8BtKzlYgW5rmWGeHE11ftCjCRTQFrFVK2E5Iv&#10;Xm/FxYSkuXFgxIpTp3EpQ1zUyZlHA8BxKwWFR1HbNfsoVxAcrL28u5ZJa+CHtD5mwpCihIN1hq+P&#10;iX4oXoJ+zHM0fU2MI52ge5SYDPshSABgaLkluwT2in6+n/k9RzVF/IfDf8Q8NsqPcsJ0ShNSqlZi&#10;UZjwEKG2kU3FiIYMY1E+Z1FrvLarvMV2AgwB9oTdsuyWIxZEPKLy1NePvOGPxHkHqaW/KldzIoyz&#10;zebwdRSFGe6j5CfMrE8GG4UIqe8Uf/XDfZ+X+pkz9s7/ANs3I/fP/dD/AFKjFvy/1AwpwA/6hMA4&#10;P9IKQNhL/EzL/wAfxDRVf/Wpl9R/+BHN5/f+oQYSVQf6RD2spjZ+oN/7v9R0F/ef9TIe8QNMzOXL&#10;83Fi1L0OOVKnQ1p3MeKG8nMtl5H0/wDB6jmqYP5pt+PClkvw2PVZiHSzJKGF2CKIGO4h6kxiEaC2&#10;ABicuZVX+ZY6zZw+og0e1Qi0NRYLVf3OoFLgleAqV8IvboFq330dtI9QDqUQKhftL7JeQqW6GioV&#10;MhVJbdogcO6cyrFz3wDr8Q//AC5f/wDKL6Pgnvh2z3z2SvTOaxQSwiDVblrozU1sYLUHofwVAzr1&#10;KHf5Jn/sY/3P8e1zQr+YqAzfUW5DwKmePDmKerw9k+en7IiWVCBMFf4fSc//ABUwlTMceIfwvk/W&#10;8qrxOIW5IRzvKCuI5zE3gBtY4vlERaHMxLu3KWeIDdQww0YIrklRMq2TM+EokZyh9D5upcH6Lm8M&#10;x65P4/aaQwUY3OxuU+ZPtKog235Qdlzfn7QGYxlLuCpguNIsnKq91B8oS5WECy2LntcGGd2iGmwL&#10;9Fif8VNTPNMwRfwvl/ShGGDDUuehPdkRcQcxY6TC3xEaTEywyMRr0E4pKY8UuXZi7mS2szKrsBA4&#10;okuXB+jES4nbiKUL6g+pv1NsaeWELG0A2jNXcf416isT07g8G7mA+kRDBTguSOUC1sliD8P/ALBx&#10;IevpWPwPpD5HoMUApqVEiBup/wCJtwYuOnnqa0Lf0ZP0/wATFmSa5g/luz4mHi4bhqL75AczA4+Y&#10;/wAJwRdRsDKMblfZem4l7pckccT2x1Bp2XmVyHIuDUjhKlRvif5TiVs58mLiC/M4MRaf+PjuJ9ku&#10;Y/FPRlDg/ECsAszBOvpr+PmdKWe0toqC0tRdx60ulMlTDufrTWPvsKo/EsWvR5TgPFZh7eo1L6lw&#10;Khc9SvDGBrkuX+ImxK8wtAN/X0H8CbRZmqPHgfwPlwXx5fF0S+u4icTNnakIMQa8GZpzGq6jS4Iu&#10;fWGEVsUxTIkX8Nixx8IRP0XLlxalOfAbuKBNNno3LL9qRUl9r/EQhags4aicoUAXWEuBTm3MPLfj&#10;9yEG3HocTeR+RMRldRV6Yb+gI/oq/E3DvLibS30fqI8x5j1Fg8D+M2/EuOSyHipYC5ccHuZUNHUF&#10;lyFcW+YhnE1KVmx9si0kdXMqUt1cczOJvY83liSgxgTT5mJ8KIN+GYlRCZnIoWZhWu7VLOVVu1AF&#10;EOD+MbnSbxC7GJcKqo5ElrUhoOZT0jm8zWU5UGX5vwyaPkgcCdiTATgKaRMxBl0Thg1PtiLkwcTp&#10;4D/vv9D/ABI8x5i1HgmsP4GPk0lr9R/CBc4qKXNeZ0Zkwy/UHUWawFiyVM9sMuRFDN95Ynu/MMhF&#10;wbiV7JTniZGjxAGVUTjG2DFcT7y7kJd2n4n/APVFNIcdwe1cEVy1VDbf8emaqF9kR3I9jplK8uZR&#10;bLUsIOWWnTge5yH/AFGt8AZhROj4yTDDCawfDLDq2XGyk+8vLmDi9RDvfHzV8b/EWY8x6iwRQ/gf&#10;Jsm5j4GvSPcVqB2Yk2kT2Zg6xwxnhPRjLBEdvC5FWmJc/Y7lLL90KuLKYTctkdcTLUJLeFsL7gRK&#10;UEef4xEOXxwJXllxbKLeIRGjP8TqVys/Sc4I2lWqjqUJ9pdLVYmQuxyMJpnIcoMrobqJ5J/3icuO&#10;nEen0nOAb+JghiVEjbEdvK4vzNvK/wCziPMWYpgI/wCE+TZ8TDxeJRUE1EWm2oUrqZlRJQvucjdx&#10;G3gjGVwLfEaq0zqA0uHnqEcQZKnmoZLjjl1z41LR9CiHgnRLYJSaTQYBZSioUUd/VX0B3ZXJPzIW&#10;tdSU7M+Ibl0qaICtFwtDIDMnSrgpAXnJLuCpzQ7rJLeV6lzCmPYgrxKWY4xtZyuKPU0QsDjOL1EP&#10;HqO4SQZVeRaej/E3m0cwEX8N8jz+JvycvdxWoBxBgilYjDt4RIBpHcKunyYsJzUVjlUVQGplcLfU&#10;vuAggbPcSRGx4CophixFlxczJom/ucZY0FOfAFVS9Jz9VeDWIoKs5Oo7GCF7FSEwMazLqxG4YXiU&#10;ReK17lgQE9jAwGdK4ZVamXgJR1Ki1FRNFvXXj/xBuC2pzHJGJQX3eBPnafvyPPgevoH0vk3/ABBi&#10;Tp4DY1FrYqFCxhxXgHCfN4ODt4RgppxLNHdZithGhlghgN5jY3FjJELU2ZmXEvNMAMJXjIJwGiI9&#10;HT3F2piKr0muCBVsuyYlThub0zDS+vbDBUyYOIGjqG76CbUbj2KJv3MUpbzMkK2YO3WsaLjPLE/B&#10;hcUEtqvCObEryrxHwKsDtmx+vxYsdRHWuYWdExomL234QDLAsnDMAP8Aw+JN49RRw+t8GbJcqaY6&#10;IlFVzkQCwKq/JLLx/EA7NwjBhpmXPhxL24YSrnuYa3MUBeaQAA/Uhe1mGOoNGY9kQdy0qtTGl4Zm&#10;Y5dOz7zANa98xK+jiYsqzuOiOWVjcFMha+Ila5lj+ACW68WbHMKH3AKTiIlxMJfq/aWEGzM0JQq5&#10;bjy7lxyGfczu/wATJnmXIKERuyWNq9w7lO5awOBysq+63fyK1gVBtbEVQAwL7xxswfJCeuv8kYTa&#10;apqixBl/U+DNnktR/pEpbi5oMpepargfNIAvbMVg71LuRxONS0vviXOmZwElxIXIIsAEviQNUw6Q&#10;8BRH9TuWyfkVc1zicTOFxBHBmYrGbnUBdcR2txMJEX6gZVsU6pnLcyZqMQCKVwJgtjicE+0KsDP+&#10;JmGYTAzAP2ZTvCow5MTo7npgBfVYleffEhmQ/Cf+QEdg0xOp8r5FsFyhA51zOQMMWamLfcTkb9mE&#10;ptaYKD2/Xg8jX4hj9Jj4PjCLDLEPsSkrmaq9kR3AhgLgk3fEUYt2GYrUdjiLUGMqgaK2IoaVfEUF&#10;Bz1DvsDiAEU0jNGo/W1jtYrllqzO1DCysRMi+0zGtSm3UR6RE3eI8BxMF/zLWM3B+tGIcZnpMxBQ&#10;QIs1feZ74RfmMubIx1WsTY4xHLX7iRCj7xDKkwRl7hD9pWL+sfcmSgwaZuPv8SjKbNSshcDkbH4G&#10;/UIeZrmHwL6XyM2+KTBE/JiBWEaHNzHVCrUa5CWFJNy4mlFEhmaIhQagY7jiYZhtPHPm3cq8F14Q&#10;2o3FvG6KtC5m7H3i5QQMGah7mQwrbVtQA7+oyrYNJ9RMQvB2a7mYGO4WWtRFkuoiujHWuyLLpQDt&#10;HDtn1KRRR2xEy5iWYofaJVyu3N1X10RKWBiGEJfsR5To6zLEXXIvxHbKxfA8jTNMxR+l8GM3/Hhg&#10;TtzJesG6TUGrwEBaswpl6OpY9p7imbGh6YqwcQoN53AVVvUUbT67/YjRfcXycz5hHDcLQah3x4WR&#10;xmA3FnOpoV9Z0E8FJAdyl6KiYFoxKs7ltzq9S1bQIPDb7isEFdEydJQ7bi4CG3BMfqcR0PqL7rio&#10;ucSlxS8olhGk5Rly68CD9BlhDweGPg+Nnx5aP4mXPcp1DjmBNh9ygYo5nwEVplClPSPClxxabicO&#10;G5pFo1S/tKbnHKrH9xR9VFbhCrKwp4NjM2+IzoSumAZFxsayPEtTtxBS36SbZjUczbDgwrmJRwX1&#10;MB6goZOA+4Zh8RAcptvVkVTJgxDDjEaRaqcsUqWQGg+oidJY1TN94axqC9QBRJvjUCoABPlFaPA8&#10;KU+aWPB4Y+DKm74CfNSot2yjEKrVEcjWh3MVdwFM0uyCBjMoaRWwyvcG9MvBTcu8+4rxjBlYAXHs&#10;I/RYQXKbmQQjcrqfC5kj9wJ7l8tRu61F0g9Mu5TrxMm39O0JmYHjLOCHUUZZ3FqhkeYUC2IFcQdL&#10;uVDdTAtpw3YG0BApYcwgfDMFwWFe2WvoFqJih2OmErgeI3dmmfvFsQ2xcLlcBbub6h5PoBw/Sx84&#10;PguKRoXxHCRbrmOFYJjvpEWoolyNDmHOX4mz3Di1yzDItMdJa8y9RuHMAQQA1EwIcBrtAIhlqbUX&#10;4SZztBF5qBw4mk4PzKLUcxxBiyuYKlM4ZGda+kXLuamO258QLmPGHuA1JBRb7mVeTiUE1fE4Oo24&#10;19RyLXnLzNBi9Je9xqZIFZon3oBQ+8EXg9T2I/iCkGVjImqN78xpi8kDm4piE4HLqFCrM0t+PGeS&#10;KV/UTGPg8eyULanKWIzJiGC2qm7RiEqAQHcaGlmDcrZkwrFXzLaaLvMKKvMcty+dZjgHFSreKgPL&#10;LMCdIgwOqxKgrUevMSsTNxy2EwuZXBuIMPM5L4x/LDesj3EtfUwZlampzslsjPUyEMpmwcaYoUD8&#10;Rgqutk4OOo0DtF+VR1AaM4eI7MqXLYJdGr0i0Ucz2i4tS7yMVVZr5jR9T947ityeCWzCBmPiUsQl&#10;cW9xb1g61nubYfQeCj6Zj5JvHPhCoKZYuNTITc5mklt3iNcRtrSLV1WJhtTPuRzcyxFvUwlKdWa5&#10;lo3KCYYmGX6g3Q/iICssVzqZS2XRAUnGZsZgxeoUUCsAgmWOg4Zd3+rSrZTZ43ww+H3KXklUG/M3&#10;e4ygTkc9xsb5gGGN5vjRLBjNkN2B/ib6VfsloOH1hXMreogcwaricCNacy3UPqNi4/8A7wwm6L+J&#10;sZVqYLDJBpVlYq40xbKBebi32fURfSsfBDwzmc8Sm4tlikzMioSaRp2e45XpzKSrcKy7zxcFzg4U&#10;PbEjSIuI0uoXcq0SFrL/ADLxbORgnyJd2gpRlmUe2ZYOp8xRd4IDphvpAIoHKqPhiUFBn69r5qsl&#10;TYYMze7lIuIr5l6XERQvtKdXvo5iednCogxj7gl4U46SgEdOfczKpLpY92nV1LN1pKlA6YzIU20L&#10;jhI04ZmxOWzcOyb1Vaa5iDBdVdUyzXhF2ZVc0nJmDxRiL8MXZa/XkQg+WMfBCC2CQowiwIa1gyhc&#10;8QKo/cTjOppKzLhztKCRWbmEg9ER74jB/CXearEvVwhmDdcRcRY9QH0jtdwCqdzZTMMJVPUGe9wo&#10;trMGFpjioG3NEbveJgo+biF/SeFdwdRmTMVWaJn1SxXzE47zClHTNU6vcIbgGM0MSyKvlLAi5VGZ&#10;SJpJeSJ1IlLQXCmxhmlVLeINFetVcr0G2ktuDTtP8wmwInTMFl9mNeM41FxFg2l8CJRyOhgEhSUe&#10;vqPpY+SE2i9ObBFw1UyItRsXEbd5DF3e8yw6I86EJqoFck4BiHGtTfExdTBMMylgbKm0NE+EyBhM&#10;ipzp0ZsitIzmLazVk6xxSWOVQcF+tpbmOpgELvkyjeD6iC7z3HPwlalrnMBZgwzAfd5msN+GNB07&#10;zFAKqj2GauJ2bH3dMDwd0zTFR3MX4/3l8PC68U6FQ4Ul2dEc14xE14uGbMCH0ng+hj5PFswtlviP&#10;jNEorxFQBqV4X6lA5XwSx/mwwT+ZizuA3UJ/JlUxNLSOGJapniU4luYwwTkl36hhxCj5haVVzQIO&#10;PDFxLxHX3j+Co5ZmkTCYCOH6CGpxmKVO98SqHNp7Igo1iC62Zhhn+W5h6Iyvu2VYFHAmxCoA9N7j&#10;teIISFQOaCZxy1Fg9/8AMzLxNQwqy9QUbSwVxHQW5VuBtkF+CR+ggeGP0HjMhyzQ68ysK6qd47li&#10;w1C16Gu5faAPUNwS8s4G2e6mbcajkBqa3mJGZTBqKFzK3FSklcGU1CgwM2gVDrEJjmPqDDgY44xA&#10;JqYq/wAItk2+ghqceIUXFLrfUdhfSVmHExWpgDMGbmuiWCeVBQQiet0Qm03g8JAE3UsRLD7yE/df&#10;5ixH1OyG4v0DGj3LVmCCeAuNcuGoFW8y6z5A8H0rYx+mx8pVKI6ZPcuYwxZXFghwj04YoSU/QIZY&#10;cxTiezGjU+XM0i24itcxgg2LhVXzwT/2az1K51PYVOoV4dwqOSpkb4gHGENO5vxZMPoEIi56zXWC&#10;9YYg+mOozehHmWiAWoIjxSZ8pb2jGW44DBiSlXny0s/jU1fc71IEbSMNwcTBgv4mURG24owDI+Y6&#10;KhsygY+dYQS+XxjH6rRlL2XbMaP8QWMTJGDX7g0ksqEdk7cSrZ1CncE8EXmWaJdNcQixxqEGZR3B&#10;AyZhYltVFtTmLdR9oeD7Q3DHqihanAm30EMam3uYUlNFnyMcp+04PE5E4HHqXtUVGvOJr8Jeihbu&#10;oaFQ43NRh5iBbBoieqW28mH2EHaVuZo1T8DUIRdw43tFGlcp8AOXJbnDzDBqo7GKjrzMJvBBqMWP&#10;1OpC7YJkzNxzK3mP2RNDpgpy3EXOEaSsSnE+IBWZphzFjzcK5hKb8Cq24bu78RUseEiSJQbhR8x5&#10;O5bWIOfoPDZHioDaOJUKMtRJPc1e0viN6agqualH2SyOOxTmHySQYSUsSmRhlDocxzgstcP+xkSf&#10;ykvoVSjHMGyoVBhm1U6UGZ76l8zF+Y+I/B4VVDqMY/XJLCAfFLSqgnPtCGPcyYisIdfEqhOUOYmo&#10;kMcv0m/BqhqoaSl+M3FhubYs4/PjO7mrh3csfJOCHkOAgGE4I4HwmKpHsmd8/UlRLIdolSVHRahL&#10;yzDEQG4Wu4uP2MrwMdIJA+0oWAHxE342EENVryxxOIS+JY/I8Ux5/9oADAMBAAIAAwAAABCCggwD&#10;wgjSCSBwzghzxQRwTzjDBwDwDxBTwgwywyCDjzzyySziTwCRBAAhxjCSSxDyTjSzAShBhxQgCCDz&#10;yABRRzwTxyRRTjgTQTDTxjSDQyBBjiAxjBDBhwxSggxTzAARTzyxTwSCDRRjTCyCQgzzxjRAxwQB&#10;ChjRACyhyggzRyAABxzyzQDjDiRzwBhgRCiijQiAxCBgzCTRCRjhRTjzjywQxRTzTwADiiygQBwR&#10;iyBzBihizBjDShThjgzCQRyjyzigCTzxTzShAQTRCzhAQzCTwywQiigSQyDihwwQixTSDzwTCgDy&#10;hSgAAxRihSyTAxByRAQCyxxijgzhSCgTDhSRxDzzzzwBxRzwzxhyzBxyCQwTiSRDyiQCSgSBgCzB&#10;xyyTjwDTxyChyTzzxADBQxCzggRByTQSyRRhRwDzxQhygBzxjQwDTywiBDzzzygACRySxxxiAjwg&#10;QzQCgiSjDjRThzwgBgBwBTzzwBzwDRwAADjySzDSQRTwQjDRRwSRgwAzQhSjgwCTwRTyzwCjwBxg&#10;AABxxDABzDAxATxgxBggDAjjzwyChQDxjjBzyyxCjiBhABQxADAhTgxCQwyAhAhgDxAySCzCBgxh&#10;DQRyDDyQCgAyiADzjBACBTRBRzRzCywhTzxRTyTTxCRyTzgiiBDywSgSgSgjyyTgTBRzAwhTSAxC&#10;yBxgjiSwBAwziBijhjyQBSQRSzgxgzzjDAxAwywzhzQjzgRQwggQiggzSyhBQyBCRxBBxTgChDzy&#10;wQhCiBARAxRxBDSSCgDhDyzTxShygRxzTSwzjCxwCxhTzyRxiBwxhTgAzTjiihBATiwQSDzywxRC&#10;QggCjhwDhQyxDxzygyRhgzBDzwRiQRiADyBygjRxBhiBzQDSizjjhSzRQRjARwDizzzTBhDTAzBC&#10;xhAwTzzzjCgDgAQQjBCzxSBDSASBjiDDiSySADADSiixDihCSTygTTiyhRhRQhiSxywQSjQABwxy&#10;CzShQQiBAyQBSQzwRhzSjwACCTjTgSTQhBixyjCTAhTigCSAyhxiTyBxRTQgCjDAggjTAyyCQSTh&#10;RQxQzhDDzCBSDCySDBRiSSRRSziCijhRCjDyhzwQCwwzziDigAzxxijhxzxjRBATDzARBTwAzhhR&#10;ChAzCgjTjBwSCxjzzATTggSzwySQgxBgBTjDySRxgzxTRDwBzhAiBRChyRTzwTiCwDACjyizDTxw&#10;xRTzwAyDzxSwCCiChjxQxjjjAxDzzixyyCQTSgxRgTRADCjiTxgijQiBRjQxAwADzzQjjTyAigjT&#10;BiTygARRzjTAzjRiSSSDTxBiiwDBwhAwBjxRRhhiwhDCgTTDRDTyShSzzQxBiAQyRBjRBRwwCgTj&#10;jiSzTSAzjjDygwigCQiRgSTjCDCzTjShQwBTTRBQgCywzADSxTABRgTyhAQhzhjTzjjSjxwARjAw&#10;BwAxxxTRBizzwggRhgjSRSBhgBhjhjAShyzggygCiTxzyThhyixQgSzACQywBxzAzxyCgRhjRyzh&#10;SDzwj//EABQRAQAAAAAAAAAAAAAAAAAAAKD/2gAIAQMBAT8QP1//xAAUEQEAAAAAAAAAAAAAAAAA&#10;AACg/9oACAECAQE/ED9f/8QAKRABAAICAgEDBAMBAQEBAAAAAQARITFBUWEQcYEgkaGxMMHw0eHx&#10;QP/aAAgBAQABPxAhD5hNS4vobIxUVr0cERTuAqBTXosx6QVeo7b5mTGM0ZUIqag3NIfmY/CFdE5T&#10;eDMwIWvqBRBmWOYJS54jQgKk8TKi9QoAPi45URZlBSxG+cSoyNOMxeGZqM0+I+ZtNfTSbM1Q1Ga/&#10;zH0Bn+Ih6c+l+PTmLQXiGuhixf4l0t4lXEdaRRAFQWMN6lcoHiXTmPQmGvMVZStr11DhXMqeCcSb&#10;QAzNROPHvFlKl1Jj5gWZoxA7hqhvuXVdx0N0Zi50XNhWHCwhGE4u4ONgQCowSegW+2tRAZeikLCG&#10;mo/qNb+FAXB+8tEGikDWqPxEJbvGXUKsAt+0xI1hqHxFaPbN32eIfQcJyMFbmvppMFmqGvTWH8p/&#10;Fcv1GKGpn0ucQir5wLYy0gyFQYTcoCaBOpUMzde0MR6rEdaiBqCteJVoTVjiXz6GaYiIMBykIscz&#10;Iplf5QGs2WjGAUNQGACaBNaJYRLFVg3cyZR1VVkLlUAOgagLevg4g2ahdlqUzR04I8LtcPmLAN0u&#10;38wAaaoA+W4KKSjVCX9oMC1HitckKYES3ULYzZWElm9ClGWDiVB551BBMJZDJc0m81Q16hD6z1fo&#10;v630PVeg1LqX4lniEJQe8CaKm1ExWIT2nMGsRcu4FpCA0Ew1jMNYTkIkz+YikO6MEapY1AGkxhYO&#10;46U7lqLV1Ni8pSj5lDCYKgs9iXoItWG5SFLRzEKQcl71GRVQ0o7qUeZW4C+xCA4CBR8P/JbY0jLH&#10;6i6BfAl7AdpQ+04w+NXu5IFrFhgeS+1U8Qnly0Zc1NrFl0c5JYraHA1uGBQ38onM63KWz9wCqPgK&#10;ajshSm9NrcHi4r0YCtX7RCiprhr01hv/APBX8R6FCXLg+IMItQhwuKwQGGfTbiINx3piwrUocxQu&#10;7SJQXmFG6xDpE+yCbOIDVM3nCZ2Jds8xXOILC4LAWw2lGUYKFOGKN5gAAicx6+vsVcGveNnK0dRA&#10;WWXRxCsZvPwpId4YrHg0UPllEt0wPfv8wJIXB5RmKNCD7H8zM5lKB4MuYD4WBp/VQtAoA78o8U7G&#10;iumY8DRcK8VDfJew1UMeRRi0lTPtp6qLoZkANt79+IgEL9txq7+8NAoOOctt8dSzkHfUtLQ+01w1&#10;6aw9cf8A6OfHoJfv6W9QYRYeWpRLHUKA9BQXEtpg3F/8h6bN9Sp1cwEQZmxDZ5gdRLwxVZfiBeYI&#10;i5DpiLCZCcTFuZFlHhMnI14FdQiHgC91EpNVrb4LYn0bg8hkgU7ZBoPyxS1oX1vcvtCytmrCGBBR&#10;Ub8WMr+Ti/8AYzwSkSLpfuuqxB8y9Vca/uAkgLcAadc+8XucRlZ37SxBxfS4oqAWVvEdiwDuEZyA&#10;yuBgia80FA7nKNYbvcXFDtdk/X5hpLARi+BzAyelofaP5ZBqcTWHo/8A6SEIsWf6oQQ4eGLlialX&#10;8R74joRC81txOOYwlPU8n7RDzECpTNtwncsTMtx1MKkDnGo+WoEDzFpQV1BVriAZuFp7S2J5qoqO&#10;QCWVOR6fEdGXRIu85pf6hRvagMf7MqhhRVR7ZjFSPVweJd7fB48VAQzNaPwzngqpTzuP2E0xf++Z&#10;fABcNRbMC1fAarJ7TUPVYErDcU9ahsF4ua2KuQwBqdzsla0h/Av7QYxU1TqmOYrCEaDmClUqd6zg&#10;qIAqwXyzJ0USirzWYYTRLwVcSqG2vUIR/wD1EH0SVUPQIGnEYcypVNtwXi5fCAU9wxQxfuVLXc8m&#10;CuY26iSKOZqNy0YmjNmYCYnOobtuNWNXDlKJcFr58SpDlsY2kIOllwEcK8QRENOz5Sx+MKFfL5l9&#10;Qz+tgl+oYDKplKoZd83U7ie8n3Jlgy8cOpkbBwDZvfEwN0TcviEMQNlny8uYZ/6vXcalDEbMr8b/&#10;ABHcAeRPFwrwA2B3DYMFeoyFAlHk1H8gXe3+zL+8G9at/wDyHmMomgcXrzBzgpE4c1E3rVApDtxC&#10;BjXU49I16P1P/wCM9CHph9RU+8zehg94NX3KAzeDlcMmbMB3xNie7Mcd5m4QG+pgmUM/aWirV7ht&#10;TBZjsv04nfjTADt6wRVkfdEo8tcrOKz1cRDSu+FxMBnJT+CZ0g44rMS/jU/MDe2HLfNvEChPYpnj&#10;hCtrLXmJV+2LfF4lN2w8qOuoYMTa927IFEaqQtwvM5MOp09GM2ZrP6YwittMX4joBe+oJEu8DniU&#10;kCuvaPGGRVcxBERowXuLe1WcxCnRzO6j6AR08/8A4Y/wPo/QQh6HoIrVf4TIyg2Yl2w4glykeYtP&#10;EecRXQnI5iHRIRbRKhh1G9JeY6EhKY1EB3UJ8Q3aVBwBhMGpVs0C5iy8ynUuiaAXZFzRpc+SEVXX&#10;jW8fiYJgL/u4itusQxv7yoDiIDT4gWYMoz7OIhoCux8QYiGFJw8kCBfkC+Od9wlMu0yt4SByg4aM&#10;RplMWtpGtKwnQeK5mC5xwJAAnKm7xM20PueB/cb6qTFoaJXsS54uGwBMg3gi8AWi7l3NrbUpccL9&#10;o58TCEYdI64OxKdQB0pzarB6xDX0PrXrfq/wP1EIQfEIQILHv/UxxiuZl5h6CzM2lSzhnin5pzFa&#10;qaSbeloxN1Ln/I6vDIPcNw4l1Ady6iaQ0mr5jCsAj/e0t21A6xCuyhGoZCnbtGAwgoSKPHOSMgFw&#10;FxA9PYS7He/MMIm0PEBQ9hNEDRo6BgeGpRTiGNatEpESXixqG3wJ5UAAhZY4hEZXO3ch4jShc3j/&#10;AHUzQEtWzGIgwVrGkI+hfRbpmdM2Oh6inYFaTJ6xD/8ACfw+IQ9BqEOfRpPMexlgs1A5RscYhmrt&#10;hEBiE4mxhKXcJuXKbJUilDE25uBwswKLVR0xKGUtSo6n6QMyxyy3MA6lf6pS+woecwq9UTUzbrqZ&#10;lWmTodQBTDrIUIe7jqUDQdkvxrtIYURNUSh6HkqZCO4ZglrJTrxE6HUzj5ShRvT5imhEqq4lqaxm&#10;NSVRtJe1ij/UASBKPuhoiN+zxCwwuoKmwKBACAnHpH856mv4a8ehDWpWsQ3CE3PP9QBlGcsROOO5&#10;Y6mAaYBhviUtO4WHO40M4isDBRXmN0gYXcyGKIxZ0xSBLsgMEJqp8iZrhesTDPUQba+YsWxnRALi&#10;HTZCicTKlFq4I7vFgaIyb0tkHjMYiLWdkuy9SxKhjFxLjeOASy8QJua4hA3C7CVecBQ2cwIUq3UI&#10;wY3LgRLlhmAuF7i2VAi7E5mTOT7r1icfxvoeu4a+i/poh4gQIbhuEJ+d/Xocu4dzQmFMA5g3Fczb&#10;mIhCNylKl1JhUTG+YIV7JsVr0bENoDEopUdQlyxC9dagG7YmVuyiZgAag03xG8DtMcchAQfE4ogh&#10;ABcEwqJ0S8+ZvmHSLuLFAnMciJVxANwmBazHsdJxcFVhQHFBR4EDT4ivVj931DcNfwO/oT6D6H6q&#10;lQPQhr1D97+pdcRDXNdzBj0b+KIqI4qUDuYFkyN8Sk1LEoV3KGiIUAx4hrLwzAZgGCyJegyS8bZt&#10;xxOI8TMixPEys8TLdEWzhsMPtCZorLhIU0ZvExeee1x7UdTmo1QXVYivGSHktxuBFhDKweMMx0lj&#10;xN0BsRJe1mZYHcGmydkgaifYwXjqXhYFVe5Q1xBrGgydyqqvUS8Kz1bAKBZd7DRURkiVrwXnE0h/&#10;D5j9L68fxV6B6GvU/wBXiYzFcBVv0JvXzKqhExD9ZvLS2UNLqYNEZdlGllvmEEiUGc5lk3Caikvu&#10;cQNadTsmF0rv3HJxXMLa/jBefxHbszJsPaUK3DMdomOe5okKwxezfEJLWFlu4U5Kg7qfEeGdSyVE&#10;cRbf2JkimGFWr3K0K9pQUkJsqNBCKLqATFHcypqEcalaAugaEu2BAUVDCiIp8t/QOP4OPUi16Prx&#10;/Ca9blwh6NLz/UZPQPSrY7PM5jQI1WcohC3mBxPf9pjpMQjQ4MS7DAIWYzuIrJaL4l13rr0q2liX&#10;a1nFNNfqDpW+wYZSrjenUQ4aqthmt2EK15pSWxmibIekyLed2QzwxCt07IKDdQb21GdDohtoLl0X&#10;lHUpb3EmXibSHxKgowauG5cCLZuWgCx9pRGNEQEBuiGOzx6nKH8D9DCc+pr+G5j0suWQhF5j+9/U&#10;pVw5xKAzmVUCuGIA3qZRCU7g3mDSLjjvFwxmyGcH3iAtK8Q6Io55TKBFYnzuNbSpVgs1MZJSqxBs&#10;qVaVdRb6J8f+YgLKhwdQgpO8VQDA3zENbLLnsuRqFgRtG8z5MmQ8lWNx9tyInkjlumIz8JVq3sWL&#10;hS05Y8aBKct9IKCX56mS1ZLwlreWNkY9XpCWBMDxKIryuuIyJUiLAgDDzgg0Fk3KHwCzzxFaO0Js&#10;nL6X059K/hNel/Qety5cuXCDCZ+56RRlj8RlZ9LQ6lprX8wiupkjQhtgtogoKh88w4eIaNn4lIpM&#10;Srhi5Jgs5iUN7h+IQhnLvMdizq8SoGm5a0BKVlQXNGiWVJ+5o8S2YdDRlZ1SjMLiIWxC7F3qZwoi&#10;Y9yWWuGWXXLMsFUC3cZJXLNCZCdQuyB0mXEr0bKMZZe7OpvwG4FLWxiEqrB5IjcJjxFj3LzAmNpj&#10;7XoH8K+nMf5y5cuX5lwihKISzYMYQWBbM3uILO4lJucJ1RDdlwDRXtBVYhFX/YhSyUl0hhDjEOdm&#10;WLZhqp8RcS2q4hCwHJ1DgAx1BuHzLn0AF0RIPuQNu4yDSsMBjYFcMBVd6dkMD3AmPV2VpKUu5Dt7&#10;ZS4SUYKuFoXrLqCTCZm7xBzG1p9oI91QfiUFaeeL6jurR25qPVMQOHMYYta0rEiR7ARiWyHlbBgw&#10;R5K0MCiDvW5QpHHHmIgFEHIKHL+I0Vey84JR/DT9iBgPQ5/h5+s/jGXRLlw9QioPeBXcd9ZiQEyz&#10;FRwQgN5Ijub+JQglWRRqp7swxcxbcSxBQyx3nEEEOpfklXPEK0P4lKtZQXc8J+48IZppzDNMFfFy&#10;wdunZUICi86mtmrcpe2cJEjKvPMU8yO8nvKngmTC3m5W0ws4q7/qeFpRSI2UENtrP+RtarrCakBp&#10;W9wczUYubf8A5BhZNtsR1gOQvJE4LZLy9o2t5Koh8w7JZBtB4qLWDEDINO2IqAIjHxCsnmpZYOjV&#10;dEbG80PFRxhRU9NYbf4GHrzH6TX0n0BjXxPcnHofQIBfco5gpiDakoQynuaP9Ramb/co9vQK4R3A&#10;cG4VgNAq8x+y4LMwBlO5tibpixajpFomXytIHha/uUnq4OzP4YIFpepYd6AFj1M9l91KAIuycQa8&#10;mgBZGOudwlBlEGmKjrl4pbf9cR9qqblNoUFudBC6KttKGV6NwFfeYASUaSsQgywRmw1GS0y4gpzN&#10;H5RLjSspcQQM3EZ0VGCxkV7QsZYIMZWSH3xHn8dCqPtOJumz9R/Jx/CnqGSBA9BBtaYxxDGiGrdS&#10;l3LG4Y/6jc18RjnqM4xBynhzAZXDdUaabNRLbdwMnCYgACBxH7zgB8TPcUuuCNepgruBZcuIDDNQ&#10;7AuiZ9o14wCs3UPtSX3InSzW+ZUo6e4CsXJSZCPpG5dby0jMrDaUWrWG6nT0wwlF6PE0l1QvEBGk&#10;ZLuLvQ1TbGOA3gbgg5G0zPwnacRLcLOiAFF6EamumIG2HZMkbMiqxw/8iYbcDqVxtCzoGAJoKJx6&#10;W31H8R6Gv4UjuMNQhNIan5npajGYrCrFhDepYVULJxpkrmTUKNdRXTufCVCnuC9XEWGLcMblGSXB&#10;hDtXo0bgsHmWuDpetQNnnylZFEvQHlA/jieSoOylVNm38MR+1jUUe09xa8RYHnc0mjnRLkK2594W&#10;AHit+I6bzGB+8Fsniswr/wBrF5kBn3iO1BFcx+qqzPUVvTD0tn8MwpneiicADAla2zX6xuGvQ/gf&#10;rNfwsfQhD0Nw2PDDkuUNQwIMQAqZJiY5jRKYMaIXMO2JbmGGpXiGOOoZLNxAfqVswUv0ipZo3bmU&#10;6UeVh0KiVUWt8kBmE5c3X/kzwpt8al/BqUJAcCCQdytSo7iQADtV4idHbGoKGUuZyrUABMdspejn&#10;ZKQwZL4jy/ZMifgKJgt7jxdIY1Vx1TcaPtMZUCy/EYElBwfeOIqdOJnDiazn6z/EQ1/Cz4lfaBCE&#10;NQiWppmb7lOE2otjq4UuzUV8QqUamJMrCjqG7pEUUVDfsQLhQ4iZ+yCIeZZ4mK6ZkqYwr4cszWF1&#10;wRqqVpYoDCmy4ltVpWIFxTuqlGy5TxHjszbk9oiVtZemUHsSvFCEeF4mTgTOIPeOiFCxWgPsxSAB&#10;bWiWo1Vlx5OIDJhcbwwYE61Vmh+YAPIEdylJKwOpUQw4i8ATipVbS7qIbeAYqVmKXmLwg10FmY0w&#10;AtjTmkSLfNllXXI6YI2QjyTdKzCH0v0vpfo+hr6z0fRPUwwh1OYekzanMEWk4eJu9DIZWqC6wiXU&#10;d0gg2qGB/foqBLxsgWyOgNENmCWQU7YuLq7VEfjh1KqNuAlSwXUAOIwXA9HMsAuDQtgEceJjqkai&#10;q4NRxw0tqYOHBhQS0Nu/+wWRx3MAZLnqAMLUJctVH9iEIONIaboifmMNEJyJKMqfaZMtSmwMksoZ&#10;YlJla3LJyQu9QKr30qjLLI0axiiPYYOosGThMD5g+wTn6Fh9sxOmt4r8lP8AUBFjMIfS/Q/RfoQ/&#10;guWvHpj0DuOJdwY4SHQcxDf3mA8walHIuD4ShdIjA1MJUNQZljnEcjuG9wVXLuUVmIGZ4MXGrm+5&#10;k2lv5Tx9kMNdqsWeYByqrRnKXa/CPRG8DCTXaZJpHF0LpmFf/Utv4T81EcKyUDTcuKLbVS4HAv2m&#10;+VYGhXV/iNjFwuBRiMevDGj2faVBAN9GYLOZcG3HMXMBbDCRkaUoJeCOTxiZG3AnswsDUC6OwR0l&#10;6GWAwm05lhgps2BX/YUP8aseCNKxEBdvnzArlx8WTqApFtU+3swtWVkKOb1+ZQl+CUw1qe38Px9J&#10;9eJiU7uEqVPmX6rPyjkyQtFbiXXMHNxWSwKlfLWpYobJTJjSprUTklEMQBlMUgTRnxDR584mdBaA&#10;/pEYI4OC5fFOc7kJRtg6KiC3slbLGfAioPJviosttmvEDDaDUtRYWlalkZk1Jdp8CwwtG1zOFhF7&#10;30qo3OsemUoVLu1qOvplWKJarzmNZjWCmlMLuUey8TEm0wBdsLItbsOYZRPUG5plShwjNjMf5MS/&#10;iBgntRQRrO6xklKLosNVUzYNTVYIQ84lk2ICl4qlxAeqqqpkGY4U+SC3TA4j7yuOsfcj39oGWWsK&#10;/wAhDJaE7H+a8y/4Sbm4mfQJ7pgECZu/ad8FTgmBKphZ7JdZqDW5YnaKz+8Zwj7X5dS8vAfmGtJT&#10;CI0Z3xealJaGtzYVjJUNlyVSYVYBHRNSgY9yuMr4rIFsywqiqXAiZz7REQ6cRRR0XgHt/wDJZtPu&#10;IMQuGV3A3Hk4FPceQ74SgwFMnMuwsjdTQTJojs1AFeISfqW4duK2AiSR3llkBCdUG4DuERu1wzIO&#10;XLxB5TBsaRv4f+RbXtuG5RmK/CCELJZKUXiLG2KuCAMyWBs4JYrY/iWjK2i5JlZxjmOoUxDz/BcL&#10;qhdjBMs94eEjj+DiXPs/UFg/WQ1CyX49H2hBlGoUcsseZVM8SwVAZLuIqhgGHiN2LN1NhFjar7Ta&#10;iw2wHqLQAhlSIjA45SomWLwhQoNKZhLuhZdImQrpWvaMSguzNwADChKLh7IHYOoWFaO5agpMtaj8&#10;EjeghPZYsoDMMFHpOkcxUXiAbMMuPlB8oPzEUKWp5aifjLWYoQ5Mlw3GWkNrxM8Ig+zLdauDV3Mc&#10;gaz/AHB0NrC6EZqLdgF7xFY+BVzjCP8AGJi504ExlpsH8JawQsWkSGZG1TgmAGe5B4RaszLKQAPk&#10;YQMlQWjLAsFEpQezqDEsOF5gbVarqHUcrfNRTDmKjpa5HqVV0NXCXROdV13CQ0GwMR69LyBBqjUh&#10;G912lRm+lWOnVm4ct7g1K+kMQrDR+kLlLyD/AAXLJfj0JfoXzB1mOMY1GmHEuLY8spyBdQ5R8oZI&#10;sQlm+4KgqCDC4UiqWFyRIOUYWMscsE2iu77/ANUKVou+0xxCdHUNoAyryQIVo5GLLWRyQL8BNsbL&#10;RqBASzA7l6vAjRU10ysTmacBB7ximi90E/cK06z+JkCxMHUHnWh5SVggcGp2KBs1GogXKuPebA2w&#10;s6HkqBXhgVLI9buUSmY04zHhFUoCjA3LJ5CWSlmZ9kI8m8hXcaLUAJAxcI8BzOiEMICzWZTTFbdR&#10;IzUKCXbqWLryTv0L7YmDyLxZzMwC0QpBUujqH5PwjWqXnfiCrSLUkcQR7QAySbHb4gs3ZFPIHDAg&#10;4bLeppr6SZz1+tK5mViKz6rjOPo4iyqDN2fS0YnKXC2oaxMoMNwqHsPiJZaQv4LK4bh6ZOacEc8M&#10;yQ6AmfaVkluo4xdsMAAC1Z98SilOL7SixQz9f5cJBFl5eZUlBsS9oCo8kR25AuIB4MEYkpbv4ImU&#10;KZLhjOQnMXkZcexb8xOUVrssX8EdvLG6Ze6CvdmMZHOpzslFXebIOaXDgxsa08MGI0vJFGwe+EdV&#10;fJikpeMlTDCDPvK1a9On5iXU1PiJYZZoiXgGCUHMS9dyuPFYAM9xHR1uVA4blF1h4hBSgOurcg48&#10;TNBpdylGThhCILCwkLg5mceVrdAhmQG2oCrU69pcyogjJe2qiWwu24ctpUpAJkBsgTrJe2afxPf6&#10;CZ01+nG5SkZlhD6alelT7Sp5jjVh1Ke4N8QEbZlwMAH5iVjMoaosYK2BaygVAxnmCTe5k8TIgG15&#10;MaZcrY8PEcKjUXcSjuDcBKFbrC4LXwpbrU8aC4cykCrAhBWbqzlXFznLfA8ExMOFSbluJ2I/E0Bs&#10;AOG5jLLYltcsKEpjpWGWWx7iyLYQxUc5XGYsCv3MxYm4tz7RZy/OqoNRTdqb6mpTkOPiAapbYPDK&#10;dVNa2RWLFsAaPzEcizCm/wAyqB5WquMZJoqrIY4xu/HJiXBjhL90RtYiPWpp7ECBz8T4qXCOw26j&#10;CZXE+E0jK9wQ9ymZCfaUgBu0vSPBqBcW+YlYXw4mFGQ01CZkF4zUa0r4lwZn2onQ925l2tecEAUa&#10;F3eyOhILDbKkKOBgegecSyxUIgx1i5esPqdJT+4kfU1Kpf8A8M15lkLRFiH049T0XHoO/a/udT+0&#10;VAgllwFFG5VAal6LMJl1pGlDxfMbQyW9CUYd/uuABgShxWKhjBm7eJwZ6YKDH/P5hTSnbDnSISRU&#10;nqMviQgFhwPcai5jGXDmAaAQiVdYGJVgUbXxiCCrwYV92Xwh5j/UW/Vo+eLhA+MfuXk00hflY6o7&#10;3Hpj5lygilAvkl8KVBrMHBg5hMZaqIqDkRDAwShBbBqh8QVuzABYAA8quoFdFW3NPM19sqioxQ5q&#10;DzJW+F4/MdAYrLXmMmVaofctlG8VgoNNx7XEHDDPtc2SpFrSLdHKmAew3IC0VYWfEpq16YGGIGeR&#10;XQYvsWVHUbRuLxCkyOZdkqf1L1FPLGunrwY0wN0y9aFrit/mXLhCKv8ABjExMWUxI8fwMIxYxHHY&#10;x8QlamF2RXtLoM2Reqx+8Rdwy+bYrmCQfyYib+i3mKpKtBoxcFpwYCDi6ObgzHSoSojxXcQ7Vohz&#10;5mHKUqt7IJJQ5S9sFy54iOkN0HEHQs4GfgIJzWEfIYYJT8pVX2y/mGyjoFgnKLKVmYoYelx6v4Fx&#10;RPT0roSozcKOn7jpa1DQ+kOpWUM4TqKGRwVZabRyXqG0cgXiPAgev3CSxbA7iyoaA1AVp21FgyHL&#10;Fo7paqzeBoogAWpoDRyQugZTCsnAxTA8j5l8odgdSqZB4Zlg4jKx8pUxOxx2oE4fgZiaLTpjqe90&#10;OUedJm2hkB3cuMoQUsyy494BooYRL+8FrB4ouUAC+ICzQHieSB9wiSvQjr/ZjNHpsSLH8G4aixxx&#10;mf8Ay4ZhXRiKlcwcmUJ6WR3HUt9pkFLhALoDiZLB5RRUnJc4Oivn/wCRHiAnGJhu55GZWDWU4JaX&#10;Oi7Y5PWVEc/ELsdln7RnYldAWva4tEUZ2NnG4Ht5UrVjqRwQkZB4hQVVBLj5Qa3ERFoIjuUYlYFg&#10;VcqLdwVYbAUevaXdAx1RSis6cRTrPuQfG7dQyrt7iQJZacQwLOFDUrCrd3KzB4BUz3TFkPaKmVar&#10;z6Km5ReOC95lFA+EoQx0JKhh6XMEWPYIC2WUXrpUtGr+ckpn7mu7xjE1BQGggy5cuXHDU3WT2gDu&#10;thQ5p/8AI4xAg0HnG/xDLbZX+xHbANRnesu+4FkOs9kfQPTa/wBVlVZ9JcEeIa+jHiEqfb0eY8Rz&#10;/Z5JwgUjklLiGWgqLtwcfeYAVsGnkzHzsznB5J1BkcMvSMK+8Al3Cmo4o1Mq3UzBW7omRm3P9dxS&#10;xACHOYpMoqzjTGrVi2YOZpC/YiYFy7IllwvAdwW/c4EW31ZuMIOADbLhONW2/b+onEB3en8R1s0P&#10;+EAP9SDVTra1P/YU++AhFMoyPJrUYSGrs/qBlfj/AIyyB6i1iPP/ABnH8v8A5wKgkCj/AIyzbzd3&#10;zxkoGC9avqQyBGFqc3dYiBN605Qz5mEut35JAVoN5fvFsTKG0phXMxibotHQsvXviBbNBtrb2iqZ&#10;AWzVOBUyqEEt0uG6NqsNCV42l6LDFVKGlQpa1CQyx9MJc1PuMVDSrlNWnZF2ozYdBlFbUxg1RUEj&#10;cPzVtfiP0DJ/qsqZkjAzFZDX0cfRxGaR4mfj/tNTsgThzBMBpvSw4NRT2y/bvDeCMMdpgSZlftEQ&#10;POziAyW5F/acrSMCLBPBUz+YjRFMqa8RBEViwuPYiyDNg0sMKcUCs7gQrxHDKQxQrWksquUDF3MF&#10;eios8ydMuI+ih+pRXuyB+fQmRB6E8BEwN2NpeOQWX4gJkasJQiGlxefBqZ6sl1w0BQPEuqQmESUL&#10;h9pxzOmBbf3kIrL3KK1dxROO8C3n7zFinsQsUduHzDjMS27ZWYVFx1FownmUAvdjW6uCdx3FRfJT&#10;NnMYG2qQh9l21nxcCiDpf3YlsDByT9x98Eq/EHxDtCO0CAFm3rE5umssdlyiyB95rzA+0l3Ou5X1&#10;yk0n9niZd72mqLE+IOVLXHMoGDA2E/RYlNdfRb2v147StlwJaIsfRWPW/Ev0PEcf+nZOcMsxWcV7&#10;ZQQ6ZcAOUeoxPsQ5jGfMNQ7IwXbxPblLIeazomHUGhzJaWGG15uo8DthJcyIOUuhYEAIzfEolZt9&#10;zMWWU+0ofFbVxMCPovUtWILu4PLiIFwLklr6rUx3zBGgItJW4dhbAaLbr6r9Av1ACs8QXVR/qcYx&#10;0ADzKapg2+a1D+UzGBWr1AlWLqNY0EvEGE0Q8kFr47EHNYDhbw1B6muQPh8YncdATzZiHtA0ogSA&#10;kG+obBiq1VcywEiW3VXFUoUvtEGQOISDGbH7h9GNN/oQylBZjylwlhD1v3lze/S/9Xo0r0P/AF7I&#10;bdRDzMJXEK6ioai3UF7hMawy0K/DqA1U9YWqZaOorzniVULAuqidrag43A3DXNQdyGGnMAFs8ZlB&#10;8EUFVy+ckOIByvaXAmO5ZEe5mpjn0AalJgIqRn5TR78MqWP2nS/aGFkcTI3RTQfY2S0aHzN1/HUQ&#10;m654hwpgaSoCPS5mfXClUl3JYQf2TTnQf84wHzm1j7PzFz0sVcEZcsl9Sg3KK3TA1/yYFjzKl+Mc&#10;sMSBWpnKqB8Jl6BRUk3oRsKgXq818XD0qWVIjCs+guEWIfRUXj01HU04nKZ/57IrdwE5uNDJLHOO&#10;01qUlz9jJCjar4qC3MDhlYitVwiGS14ZhcPEMF4gAAKkHMdmhoXKdkF5zEFQaWKx7QuwAweUGlQ0&#10;JiDtgUYbED7sqm3Cl+IzQ8SzT6CS83qO1QgbRSW5/OVQYVPRSUtiNoq3ipZN0w2MKU9wiKW+0dPH&#10;xD7BAA3/AMiGCnrkAPw/wVKlSqEIOGealAiZZgyrbnEGULVHGJSMZZFVQylqn9QxAb/+hLOl/kKh&#10;j4OWCuupUiVXh+I90bMXGxeXtAV0wFLzEhdDBKIBxUAuaanvrp4MSur+Ep6qCljUaIpfyH0Y6ly/&#10;5qYKVzdFpiwTT1uX6XLIupy9H+F2QfQXUrguZBNXYGPmb2GY1uuo6TA5gwYDEbDKM7mpfGJlNB4b&#10;liKKi/iVlQZO17/MIwFbAiooNI93FAOFmUWwuNs3b+4KHYY6hmVnctH0PWBcTzJkBVBu+D8y70S5&#10;MJT3ERZpmlBY8dRTE2u1YfSSpr0GYBAxiOKjA7k2NK29yhaKz7xw84rRy1KWkTz3FRLhFzY72aw0&#10;Bmm/hGqE54D77i6EOzpjRweJgFhQgOdxET5rR1YYtsEQCuHmA8qWcFqfj0ZxMf8AbiZFTvzPFkng&#10;+gMHufaO5cX1cILGmMwh7RtXbAz5jdHxMyCUSf2Jgk6W1XC4C9GIlBTxDaaZ0EbVRblw8cwhUnBw&#10;ZRGXRVFhcxEcdypaGti2f7Mp0WhcAOA96jKoVBqokfSlccFQEfEARdTErEpUycYjbzMYGOWJcGjv&#10;iPiDu6CPWGInrETSckO5g4TqXnT6g9H0G1lVi8ysyByxbV6pKmksK7CZ+q6dSqZ9MPmAV9/1Zfgl&#10;g6+0x4RmRiXFqeUaTJjNIrDyHIVPiri8mQT8MVYD2mU2+0BcAWsO8vxMH9JYU/Ms3MxAlUY1hr+n&#10;r4lQ/wCamXMD1RLD1kuXLYrOfRr6CLHqEauWVZqKswwszUbqDN4gJtoLlKqg1GWU+bqB5QM5joYj&#10;hLtMM5xPka4jSFbNx4YtMvqfk2wYICZHP9nGfmVnFYD3QwslXrRKm58SHIjDBvNZmw3CirqO1HxA&#10;19lZsC9yAsT7XEaIc2qU0DHO8BUSgbXtGVj7RDdDrghsKCWFrTf1Z79ajYe8egMDbLCpbRDmsovq&#10;YC4N7YrBKmBGmuDm3UJC4CAiG0TA4lAuGS7Ue0pSaML8RMpjfTG678kUu4mxEyWW4b7nFGnNwVmo&#10;AjcXopUuchbhQ5B8xqXcP4bdGFIM+mmVCLPn5HrmwEePW/QY/QKKvagcSL7pQ57igFxRQauX29B8&#10;SguTqAqDXBLUj7BhQ741KPW85ASwPRiNUH5jUWKkBa3OrUBYcqfggcPuU7WPJAHPt4h0M1LQGH4R&#10;ciU8RlZr3jWOMYPMZu0AVCapltoiBxxZgseGjTAFzUcRFsDqalMBdQLuJTKgSoYJv1DNQVQ4gAhP&#10;aVd1uLaPdGV5XLZMmLg1HIU5uUJbYlk29coVKGKiwBOnNSoFZ5hFnfTiyAFQ00DrcI8EVa/aBdBn&#10;t9mWGleICYmmCF6ia35jtQ3HIbX+pYTRp5iKF7yzzOIdCupesIPw9ajgzPSVp6RaEdkPS4MNQ1n6&#10;BZmX+m45umGGGpdMBq0RbJZAY0DxEZbV1Kp4mLYXru63FFYDAaxL9aOeIhUpszmJJflXdRDmCgLf&#10;+IaQU0aANH3gNVGc98ywy5NkSkIUwhgrARmmjHcoKM31M5apQlRxuokWNE2wzAqQ4k4NXAhItxJc&#10;rjlFklIoBAmOe4oNUlY+oX0UwZum5anG5WdFwpSD7y7s8OJYJg4BxAykFfmAxWxs7gcro5ibhkwn&#10;6i9bKNeOhgfUsQV8QQEXl8Esr141GhZwI+5G6qXGn2SHUjiwD94dbSG4lRBB1zQARM0dEgxfzVzl&#10;NoY4hbQ3BaoHKtw3W9nAMtRCoofM5lWy5FgfyCLKKKUnMS0IsQlQIEIem8Xpq/w3Ahcz9JYlYB2c&#10;Qw+YVhmYyj1Bki245t41NRYlhTrzBbHkhmAgrwZerQw6jCOHxGBWc3SiHtTkHtUYBYxxqwopRzDN&#10;bOqlHimIbMnmAlxAwxiAaw3GytRScksoN/uIveDn3jeYHgl6s6S5QmOCZAgGqi03vEcI9T0s6lnk&#10;iVuPijNDuOQGCKjLxSmIN39ovbbvXMTHMcEbhLwImIK9R5BkuNJUILtLQB8JaVwwMgMBtexiVTj3&#10;Hw1+JZ2MsFwSNYA1uC8QuxG5UyYUoNE5EX9wkXIdROFyV/UCyuS/EpjgMMwyRShO5awgC/m+JzNr&#10;6J5y+2R/UyWbSgTETHCwQ16jcIRjim0UFEubJdtRKJ3EsAO3EyCjnJNgYD8lNSnmHrggKYGE5Akt&#10;oiAW0SZjTIEGSFErbLviZHtxHNf+SyoiQXWa3EFrrJChpNjFJZQ09syscweBlKuqhgvQbXH3ix5c&#10;A8A6uYaih+ifAyJllXqBgMFYIrC56mzREAlFNxBPoegsvubcQMEESw/EZxaoMxXaUJE2qD2ldoCW&#10;eYAA5VDFrBaPDxFX2ATrcW93JyPcOv8AFiDogRBzjwXCZvSuxJ9+6Vcr4+IkVDEshpAAEIa6j7x2&#10;bsvBoPgA9H4hgSUtpGItPkgYZE5OY87TyMN8kJgkQ9psPESjyH+cyWDMdD02MlgRYlz4hCEY9xTe&#10;fjQWMSjPFYzNsFZqGBYozALeUXjmVU+9G1RzhcYiytcpWcHI7mJTFyYuWy20jCLMaXN5uUIuQEoK&#10;VuDuAhjN/M+GW1pbF7oBgAa1KA++AckFraAFIJBcjM9MO2fbUFekpHByP/EBO1M5WqUQqYVioguV&#10;/IlVjLXUULdw3RXjiNTytkB0YCl1D959GO5RueTHiEI9yhxaOdOZyhHtRHcKcGpd6q7rcVZg3FNh&#10;QbE0ljaI2aKeorkBtMAFQVpRpaKT2gyFi0CYmFpxTUVLH/ELjX5zgq/xBx+xuURZ04RNdJaXSpcL&#10;i7nwjUxJNc5Xb6GyIzMIb+CEHKhqiW4iua1HK1Ccw/1lAxTA9Jl5Ua/VTrHXKVV4UxzaKhKH0C0T&#10;BGCG4S/EXHoccdex/cqu4cEBKmouRovNHLAh1O8TuD5lhUx2zR4PJASo+MTb4GXLxiKgw+oGmrsy&#10;9yyHeKdbzYJRWW4rr8RKDYgdYtaWSj3CWwxmx5gWOkQ5MwSitsp6xxV/re0QDzmQ5lOEFL1HJUqS&#10;htiF4LcudkstB2rkjRgFcqxKNIDEnwblJVLNS8OHTxDQOiVj1JgqoaEAES6iUOExbgBv1UKoEbIG&#10;Da9kHLFGk2hV6QnSoaPZK3NxXUuXaTGeYVI2NZcQNxg0xLZHr3gJfQWHScwsRq7C+NyssdOH3JRg&#10;ev1kVm1DgeQm7Ml59UEI90wA/BK0LefCYnp8sul1qqGejuW6aK1eTv7QCgRDSQ9Ar7hZd+h5JUjO&#10;xMJMfpGNQhKmkcccyXtKDB9owYgxLuHscqLgqKz3EGrdhE6FJiH3oWIXj4lRvbVygtbTbGCEoySu&#10;DDcKhMNMsKb7jAKvIYuPRBcG8MvE0Meo56Ma32rYPBG5KZtloVSb2BKrTCGTsgy0RikkNeDo8ROp&#10;OUgYRddxw3sPQiNhXTOx2fiNlqskAKB5/tANqxM9J0RF6g1n4nNL8RHqM5hHTECjy3EXQx4hpMIq&#10;YxiOIYvXMLibFratQJ4BYWkTcfQtnk1DtdVKkAzLpwtyzkDSi8RwgdLg+JcksmRxDDAohcFe5hqv&#10;W/oVK6tuXTia9466W44iyH/ElQ4+0ehRuDg9PfESOYja0yfDLocH2CR36VSSpJhylwzLD0SEIxRR&#10;xR7OoanCsbBHB0Qm2fBN8rWdzBDf2EQWSyViUKjmqS8RQrBigMxqvhwRN4o77idR6DEWpDGGcwzm&#10;ItlWNTu4aOZhqYGFU+gpHGcJ0ZQLQSgirV8xed8lr/kVW3cdndUyjGnARRAqjCDcLlqqmbN4YdJf&#10;ExrGSGTUABQ9lxUY3xwl6GdDDCxl59B9LhBdVmVU2/aA4NzW9RpoNweJjpljC6lckLenUobOVuHH&#10;vDGzy4yShw0ReMxwngMOorIChWCHmCqkwoFMTUPiQH5lKjJojNBS9r/UaHZqcV9Rll1uM/qK4m1X&#10;5jDUv23HUUJzeolBkip0TSbtpmTlAH5kvb1R1g9VZJUmZlgayl0K4QhHUUUfoEC0RNzMXrmAI0NE&#10;xdTUJDuHGizOMzL2bbxGeKIXf/qjaxtx1AF52MDYOIQB5ogUKh2ko2laCaTxqB6D5+l9AUarSPIO&#10;QepSyLYIFKUDdMSgaNx6LmZm9ULQN3xAUoWq+ozLkIM2DHEpdpfoRhUHMsuiKAFdwFq1Dj0TjiIA&#10;13xF/RJj1LArcLSAwO64hj4grq0K8SiVOL0gQ1ey1BcqSiEzvwQBTiJlIHCohUuOi39QZMQQzb9S&#10;+tVl/LMiLuBqO/xC7txEAsHLBqYdyzK43xGdwjPwTCLB6FTKUzNGZWTIhr1KPMUFyoKaFXcC5R6M&#10;4e8Wgrh2NQq1StVMacBwhqCRQCm5pgPIgXgb3qIA3UpqBAIdDE1BxvRBanJGsNMNA0hSIoGYZxMv&#10;6sXwllZrCfSZlJdnKQoIjrUohdPnUqpfGvMUwAa+8Rja197lNj4MsID2hkQG4ID+ChYKlWKG4N4P&#10;T4j6G2IK21xGrItv2inFqVAQp7IhVyC0RGQjOlxFjlthxqagoNdSgNpdHFx6zuhWiVXKN5lrIKBg&#10;qqJlG4SP7iDQe4uYc5lO5hcKKPmClTKL+q0qjlDcHQNAe1THa3pLWPcviEEczGPmC6ou1OPIZuag&#10;u2IIpBrD7TT0DKmXCVpLgLlsH0nlB6DWLiZ6Z5MdzL8sBKU8mMali3HMGPJquWOBgDjiClKVTKCw&#10;RoQ22EMVq23EyaOFlBpuPEdhXhbxMUoO0WJlf2agVPBOwEXzFRaYcFEyfQtlCtDzOohruBpk6qIS&#10;aQG8AYYCqpp01iKtbFXHHABpphSd8JiCbeeSVhRaBQLXbq5ZnA0fQegyzuJWjHmKrghs2xxBGxbS&#10;5ggRRpSSyZBXQhvmLq4Tg3S/iV2bLb4izAuoXwG6iIWq8Q99wzFLAluMQNEQnA+0LhAUrETxOvoU&#10;dzGhjjaStbwNQFGxGnGInkHBAxsQh4AGokBVslGoTA+ZYildERmWY/U1hBjlCZlNZmnMJGeJUIuI&#10;xehIGYbPaG2fMbiFof7jBdQRqh+0VoDQM0GrD4jqKjAQoJ1Dz7cwueOnTBVz4MSyjq5JhNg3K4O0&#10;cEGFqZkOoZLbgA3z3ACi3qDEnqgA4SFVlLDdhRoIgtAaYFoTAJbEUxhgsH/UoIKF0S0KF/dUVJAd&#10;vEWUI5lJiyyDZC1NQBcWPHUc2DkruBZo+glyFsIuKocQKzFRrsqVgi2ih/2RxHuRLMs+cTiZ6bMC&#10;MUIAKWIOZcJf2DSBkIVqC8OosUqvmIML4zvGIMBVdXLDlliYLehxPmEcJmr8EpiUbUoCeXAH6lMB&#10;UwzVnccEs1TLL0EbNmeoEFwq6IFy8hIM3TLCTZApYrBj4msGHoo5lolCZmIzDLCLFFF6CDMewYAT&#10;Q3cbnV5u5szPiXg0pzWpXZzJ3GCVU7zX+qXUZxlldMMVcruFrWpUVdOlxCqpmgJSAqxSEQV2i1zM&#10;qhqJei3Gl7cMaiFB4CCllDCu4KkKe4mwK8y21LHnqUIuzuMNo4SogaDNbqDQJe/UYF3EDYa6iNgq&#10;rmD4xF0gGs6jmNdahLJ+GojNUHjZFejs3io89fJKqe/rfiWW/eUUKf6mRv4jKFF5uBKXkOJiwsKW&#10;ObCoIZaYRZzQZe0LlJIOyNgocRRChT5l+gI0JfWqraYhYr7QgQGooMH/AGOr2BZwD95Q12HxFaVq&#10;ltmUNovII5u5kG0pqGKjCOwXTdG5hAGVyNocwO9xUoLD7w1wi0k35lmpY0AdqNRC+otLBdsRrdV0&#10;a9j0DBgxSpjIzK6zA8yosUcXMH0aKjpiGB2xjLJEG7abVtYUm2tFxL2HBEOTafEadN+ZYxTlagjJ&#10;bCxWLg4uAMFHVnEYCu2owaHiF46hmJiackK7KOoCaBC4HxcUXtChYb1FCa0oekVG0Y0cBpjkJiCw&#10;HEtBglmYL1KDJVCVGyEnKdfQvaJ09LKUUWaJ2AS4+PoYEpzGZKUvuJm+Ic0PZmAK+KLenhlgiip3&#10;1iXQcFZcw5FWsSqDFrig3XrG996jyGn7RmGQLPbEM76qFjyOmFyqSm9aftUxTN3kPtdte0yI5ty2&#10;UfN/iaAFXZc78TW0epQJGSnSU7pMocLkw5FH2CKVMVa8P7hbQAq2dQ2dw9IAKvZAIqKbA8vRBWDR&#10;UqK/mEIbhBilLEIR1HUeIowejn4gtUshrohOQmBTJKgiueYhQXossKW9PMAA2Nxdrc7Dq4tB4VOC&#10;fhfeFUmzUgUGxEwERBhbQjgrIbRxcKJS0Z4YECoEolAI57iqA9V3Ha09TMTC8MbyzXEKsE/EAi1J&#10;m/MNqG3tuKVJ7QG6I24iDocMGLTHMQ0GXESqQXSwGdaqMo9hMxFeUbFvZ6ib2mTRH1IqiMOJTGNR&#10;WYK9oAbBqJxVo2mooxLWCweaGYFlbgVeI6jlZRtC2TsBH6RKBK1lxlKhNzJWR/cbILS/x7hjMxCh&#10;kmfaULtFU+L1fiDmgC2GzK/MAhUPiuPMDvYEodIpmFOwE6HxcsQWCVJH7PeWDBhMq3qPY2JSbbef&#10;eHcyCugD+yNkLWsKuIKbXdc5iEPApXiKsyqTX5hMhViK1fFdT/C6QhqEIMUVeq+h+g3B6Epl0Wq5&#10;YlcQy6xsfxAOPqoNvDJY8KDiSrBRgLgozBHHMSDss5h921XNTSsFl5mvNKUq93D6bG5hKzjO4KQS&#10;8iJVrCgHMyto7qftMwAvhjUqVrRxFBjLJ7SwekvKL84hmxlG5ReYNJCIe8SylaWUrZBeu4UqHAuX&#10;I3S/iWRRKxFaivEJSTNBuNYCu6mLQAe5OwAc/QTepYKiEVFe8JLr95pZQse5bkpqiAggo20zkRlQ&#10;4xAGK13CptAYqViLCsUpcq8IUXitwNOKodSp4dMALPgY3TW5tX4liALJFKYbsArUlMpifW2DuqmB&#10;DBBrh8yn0QyWvEaXVQoctMSwUEMWw1iKLYX0nsyMZgHUIZsdQtyi9wTDOzdcZv5iYbKoFpaPEfup&#10;4AcalqegaAAH4IQ9CHoGD6OvQ4yvUF1mZCnUajwG4JTdDXHiawxWI6+FRlI4aXUPkeq5VIcZxbmz&#10;nMrnyx4h1xmWqqGiM9EWErKCgoWt5Jg/WAiN8QElBxFtrV4Oo1NXfEetK6lsdDSPMKngzAVS9RgG&#10;g/MUUGDUyhyywGprzKElHFRq7w49pcUYJZk7lVKmiKNjHE+PRhDeJbFwizBlR0mQHYXLNVDh1Mq0&#10;FFEqNRt0lzHLUJQCpcuqjKChYTVRtgLDSNsApVDubUNRRoFdaCBQskq23HfVOh3VP/IlusjDrEF8&#10;tDzC5XGu/XhJkhSeYYA3ncGzmA55qCfA/olt7GKlMBjNaqOd11t2kB8OT4lBBkVzcycQPU9BFBxG&#10;PqPpSDDvqsxKwW9mOYNy6Rw3ADmMxQRUxcSapGuDBegvgioGqzAinB29fEppV7RxFHcFWUYVygmT&#10;yVqByCYTTPE2HnOICxp5mfO38TAI3NwjzKs3NZgy58E4iaUh2xEhfMSOwaXiAuBDUylcsVezEBhR&#10;DYu4GV42hA5ENdkbjMPMYxc1WIOQaKq4jVy1DYRh6G2aK1Azy8RigCnxLIFqbSrD2xjDQmhzCjVo&#10;t/ESmFZs3EodauUl0ttDwrQFPdRu744wjF22RCAA5sjulzivErYdBwx2Nmk+ZsKFH5hMghn4lmHK&#10;FaqK8ISLAdQVahgKXMhWYTgKUieCYvF6alz3ylB4YAKzMEFOKzxLKVXcQWFeIPr0RLgwguLHHoeI&#10;7jv1XL9MfxKOu7wqFKO+4QDtviLNuH7RDoUc3BTa4WC0Zy0gwmGtqHBjiw+8rpRwe0MM+RKbQW28&#10;xWq1tYIsgcQR1U6MRFsK+0uZLdHJLVtcICimWL4THiW2Uo4iUiPPMVvo5mVWyn9Ea5XUFN5RlZf+&#10;S7K6lzM5/EskPJMDJUUHNBy3+nt6b5jMIjumemUKB+0AAG6J2t0lAUGuka1BCBAHlu7eoVES/EcG&#10;Hx3BZZBUWNvQZB4q6MRlXnfUaACZvcsVY/kiiqRzRCDGy6+JanfD7Q1HAtYWpa5r/wA0DBhwcIFA&#10;LgBNN4hz4itahVJQ0wNbLiCG5iP72ASoBcKYZVlq1K+JRxGKC5bFTUaiiiiy/eDiXKvV1b8RgmiI&#10;gkIA7gFtQqBdzECr4jtY0aGPXUOJgbKHcEaYk03AjLS6itcWQGqLxAhRF8yln8wdqvCJcwq4djpo&#10;iqoHKIBW1GVZpAASnygK+CossbSi/tZHLZpfzOiz35mbgEZr+5ZqyC68C5SqYh6/gwjgAtW8EEqB&#10;D7QiV9FRjF1cox6eNQgXpcWNpRuC1J3EtBx/mBSmLcfaLIWM0+QZlNZuKI1YgtS8Spy6LUeABj+Y&#10;akkhXsQKzmiveMqGB/Us7llHzf8AybbFQZBoUnIJ/UJ/GPuR1aYNTYheE36jEPM/MpgqiBBrbDRX&#10;TMXDYam4KFuXJ2/uDUohm02ljLRKxj0KoosuXLlxCOpRmfZqWVA17IPYSrXUcq4iVEAuB3MGWe5a&#10;LBWE8x5u5allVQ0MAY3XUEY3BLs+0Scn5lCBdxsgpFyhyHqY7RBzKOI0ZwrcSlKI4UeFcReS3F9S&#10;9G60wDqryQBTLeMalsEe9QAhla3EKBvutS+CPeoQpavcHI5REN0SnexKuFTJ78Rjj9BtzG0OUDSt&#10;pWxsYHSCFWyxTcuKz4cS9waVajuADXiOFxVSYXClxLrIzAkVYF5u2faUQkC2hca3+pTJiSOgNMGJ&#10;wVdwA0Zl5SkmGJNMPA1i4TYjKEnrYRfEsErSvFw3Cwczt3ESYJ+oyqxFvvCAR8JUMANMmIktU8wV&#10;CUuYCCzqAvkcfMZ0j36NocwYQ8Sg1F6Siy8S5cuKtZuPkQmYlul5vWfeMz14jXBmoDSUC6jN3BhO&#10;JbUAaDuFlnBKpA1KoT5jshLvkS4dyIGkVtviOU5fQYTyfGaZ+IBQT5lh4OSHch7FNIMAlNxf+IrF&#10;qq6gAXdqyo1ZWpYKlODE2CUfmWLMviIXh6QdAI92N/QuoFfbmCujVczzHmZ21BN++IJg+EZp7iaj&#10;kWjipEW8QBVjk+0z2WUSoXA6/Erwh745j8qgcbYEMS08e8Yznd8y3uq+4cKF3FELo8I42dEOoOs7&#10;ZCxrDmFUUpto/Ues5wa/UHCGGTH4l4VDW45tE2V5iqlo6lHVBXXBEUIDVPEsSkY4cyv3X7mPcuPQ&#10;dzjHkhrKCAzT0qOoMuHoso4zHUrG8wFa25h+c5iGswziWA6iWLxMU5N5iWmytQEx3CWnLNPFhKXm&#10;Dh3AATG6CNS/Q16cezHl4i4feE2LJXmER0PUW5UaLj0c0czKrnDGoLxcaD3gqj1EQFxcVFYoMm3m&#10;GryxzKMELXwNvzNvQixCWycdQFsTJf1NGUxx7R+imtx6MHiE5PZnmcKZ1FC31q53igqEK/8AagaK&#10;WomGD4QbqmGV6gLcRcVGsAiXkmMi6ZigVnub7Q3H2qKaZgln6gFgDQhUIcNKgRRDOHOItYlKtuNh&#10;xEyK5b92NDXMQjqKgGrf3FTcaJnfoUEmYE3xP//ZUEsBAi0AFAAGAAgAAAAhAIoVP5gMAQAAFQIA&#10;ABMAAAAAAAAAAAAAAAAAAAAAAFtDb250ZW50X1R5cGVzXS54bWxQSwECLQAUAAYACAAAACEAOP0h&#10;/9YAAACUAQAACwAAAAAAAAAAAAAAAAA9AQAAX3JlbHMvLnJlbHNQSwECLQAUAAYACAAAACEA6wLv&#10;a9sEAADjCgAADgAAAAAAAAAAAAAAAAA8AgAAZHJzL2Uyb0RvYy54bWxQSwECLQAUAAYACAAAACEA&#10;WGCzG7oAAAAiAQAAGQAAAAAAAAAAAAAAAABDBwAAZHJzL19yZWxzL2Uyb0RvYy54bWwucmVsc1BL&#10;AQItABQABgAIAAAAIQCg0yvp4AAAAAgBAAAPAAAAAAAAAAAAAAAAADQIAABkcnMvZG93bnJldi54&#10;bWxQSwECLQAKAAAAAAAAACEAWaj6yzihAAA4oQAAFQAAAAAAAAAAAAAAAABBCQAAZHJzL21lZGlh&#10;L2ltYWdlMS5qcGVnUEsFBgAAAAAGAAYAfQEAAKy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8190842" o:spid="_x0000_s1027" type="#_x0000_t75" style="position:absolute;width:12223;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xPygAAAOIAAAAPAAAAZHJzL2Rvd25yZXYueG1sRI9Lb8Iw&#10;EITvlfgP1iL1VpykFIUUgwCB1B55XHpbxds8Gq+j2EDCr8eVKvU4mplvNItVbxpxpc5VlhXEkwgE&#10;cW51xYWC82n/koJwHlljY5kUDORgtRw9LTDT9sYHuh59IQKEXYYKSu/bTEqXl2TQTWxLHLxv2xn0&#10;QXaF1B3eAtw0MomimTRYcVgosaVtSfnP8WIU3L/O0+J1iDf6c7Cm3r3VNbpaqedxv34H4an3/+G/&#10;9odWkMzTeB6l0wR+L4U7IJcPAAAA//8DAFBLAQItABQABgAIAAAAIQDb4fbL7gAAAIUBAAATAAAA&#10;AAAAAAAAAAAAAAAAAABbQ29udGVudF9UeXBlc10ueG1sUEsBAi0AFAAGAAgAAAAhAFr0LFu/AAAA&#10;FQEAAAsAAAAAAAAAAAAAAAAAHwEAAF9yZWxzLy5yZWxzUEsBAi0AFAAGAAgAAAAhAOndTE/KAAAA&#10;4gAAAA8AAAAAAAAAAAAAAAAABwIAAGRycy9kb3ducmV2LnhtbFBLBQYAAAAAAwADALcAAAD+AgAA&#10;AAA=&#10;">
                  <v:imagedata r:id="rId22" o:title="" cropbottom="5356f" cropleft="17159f" cropright="14856f"/>
                  <v:path arrowok="t"/>
                </v:shape>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98190843" o:spid="_x0000_s1028" type="#_x0000_t6" style="position:absolute;left:8324;top:12488;width:3889;height:38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zPygAAAOIAAAAPAAAAZHJzL2Rvd25yZXYueG1sRI9RS8NA&#10;EITfhf6HYwt9EXtJWySJvRYRiiI+aPUHLLltLpjbi7k1jf56TxB8HGbmG2a7n3ynRhpiG9hAvsxA&#10;EdfBttwYeHs9XBWgoiBb7AKTgS+KsN/NLrZY2XDmFxqP0qgE4VihASfSV1rH2pHHuAw9cfJOYfAo&#10;SQ6NtgOeE9x3epVl19pjy2nBYU93jur346c3EKQsvzfPH3Iag316XOdTcX/pjFnMp9sbUEKT/If/&#10;2g/WwKos8jIrNmv4vZTugN79AAAA//8DAFBLAQItABQABgAIAAAAIQDb4fbL7gAAAIUBAAATAAAA&#10;AAAAAAAAAAAAAAAAAABbQ29udGVudF9UeXBlc10ueG1sUEsBAi0AFAAGAAgAAAAhAFr0LFu/AAAA&#10;FQEAAAsAAAAAAAAAAAAAAAAAHwEAAF9yZWxzLy5yZWxzUEsBAi0AFAAGAAgAAAAhABenvM/KAAAA&#10;4gAAAA8AAAAAAAAAAAAAAAAABwIAAGRycy9kb3ducmV2LnhtbFBLBQYAAAAAAwADALcAAAD+AgAA&#10;AAA=&#10;" fillcolor="black [3200]" strokecolor="black [1600]" strokeweight="1pt"/>
                <w10:wrap type="tight" anchorx="margin"/>
              </v:group>
            </w:pict>
          </mc:Fallback>
        </mc:AlternateContent>
      </w:r>
    </w:p>
    <w:p w14:paraId="01B39803" w14:textId="7B76FD89" w:rsidR="007B4225" w:rsidRDefault="007B4225" w:rsidP="00991233"/>
    <w:p w14:paraId="5A3E0C50" w14:textId="77BF402B" w:rsidR="007B4225" w:rsidRDefault="007B4225" w:rsidP="00991233"/>
    <w:p w14:paraId="43163C5D" w14:textId="62F1F993" w:rsidR="007B4225" w:rsidRDefault="007B4225" w:rsidP="00991233"/>
    <w:p w14:paraId="46CD7FF0" w14:textId="69302E3C" w:rsidR="007B4225" w:rsidRDefault="007B4225" w:rsidP="00991233"/>
    <w:p w14:paraId="5E62CDD8" w14:textId="77777777" w:rsidR="007B4225" w:rsidRDefault="007B4225" w:rsidP="00991233"/>
    <w:p w14:paraId="63226919" w14:textId="77777777" w:rsidR="007B4225" w:rsidRPr="007B4225" w:rsidRDefault="007B4225" w:rsidP="00991233"/>
    <w:p w14:paraId="13A0337F" w14:textId="77777777" w:rsidR="009C5061" w:rsidRDefault="009C5061" w:rsidP="00991233"/>
    <w:p w14:paraId="0B307D97" w14:textId="77777777" w:rsidR="009C5061" w:rsidRDefault="009C5061" w:rsidP="00991233"/>
    <w:p w14:paraId="375A7744" w14:textId="04C16AF2" w:rsidR="007B4225" w:rsidRDefault="006420E3" w:rsidP="00991233">
      <w:r w:rsidRPr="007B4225">
        <w:t>От имени председателя и членов Общественной палаты Р</w:t>
      </w:r>
      <w:r w:rsidR="007B4225">
        <w:t>Д</w:t>
      </w:r>
      <w:r w:rsidRPr="007B4225">
        <w:t xml:space="preserve"> выражаем глубокие соболезнования в связи с безвременной кончиной заместителя председателя Общественной палаты Республики Дагестан </w:t>
      </w:r>
    </w:p>
    <w:p w14:paraId="5080A3D9" w14:textId="777B2826" w:rsidR="006420E3" w:rsidRPr="009C5061" w:rsidRDefault="007B4225" w:rsidP="009C5061">
      <w:pPr>
        <w:jc w:val="center"/>
        <w:rPr>
          <w:b/>
          <w:i/>
        </w:rPr>
      </w:pPr>
      <w:r w:rsidRPr="009C5061">
        <w:rPr>
          <w:b/>
          <w:i/>
        </w:rPr>
        <w:t xml:space="preserve">Мурзаева </w:t>
      </w:r>
      <w:r w:rsidR="006420E3" w:rsidRPr="009C5061">
        <w:rPr>
          <w:b/>
          <w:i/>
        </w:rPr>
        <w:t>Абсалитдина Азимовича</w:t>
      </w:r>
    </w:p>
    <w:p w14:paraId="4958D12B" w14:textId="77777777" w:rsidR="009C5061" w:rsidRDefault="009C5061" w:rsidP="00991233"/>
    <w:p w14:paraId="721A92E5" w14:textId="10F2B00E" w:rsidR="006420E3" w:rsidRPr="007B4225" w:rsidRDefault="006420E3" w:rsidP="00991233">
      <w:r w:rsidRPr="007B4225">
        <w:t xml:space="preserve">Его вклад в развитие и укрепление гражданского общества в нашей республике останется в нашей памяти и сердцах. </w:t>
      </w:r>
    </w:p>
    <w:p w14:paraId="5BC6FA8F" w14:textId="77777777" w:rsidR="009C5061" w:rsidRDefault="009C5061" w:rsidP="009C5061">
      <w:pPr>
        <w:jc w:val="center"/>
        <w:rPr>
          <w:b/>
          <w:i/>
        </w:rPr>
      </w:pPr>
    </w:p>
    <w:p w14:paraId="00825DF2" w14:textId="381A15E6" w:rsidR="006420E3" w:rsidRPr="009C5061" w:rsidRDefault="006420E3" w:rsidP="009C5061">
      <w:pPr>
        <w:jc w:val="center"/>
        <w:rPr>
          <w:b/>
          <w:i/>
        </w:rPr>
      </w:pPr>
      <w:r w:rsidRPr="009C5061">
        <w:rPr>
          <w:b/>
          <w:i/>
        </w:rPr>
        <w:t>Скорбим вместе с родными и близкими</w:t>
      </w:r>
    </w:p>
    <w:p w14:paraId="73D45863" w14:textId="3F88BD93" w:rsidR="00E925E3" w:rsidRDefault="00E925E3" w:rsidP="00991233"/>
    <w:p w14:paraId="433480D9" w14:textId="0EFE7CEB" w:rsidR="00A82304" w:rsidRDefault="00A82304" w:rsidP="00991233"/>
    <w:p w14:paraId="13ECC175" w14:textId="7D2ABA40" w:rsidR="00E925E3" w:rsidRDefault="007E6FC7" w:rsidP="009C5061">
      <w:pPr>
        <w:jc w:val="center"/>
      </w:pPr>
      <w:r w:rsidRPr="000E25D3">
        <w:t>Общественн</w:t>
      </w:r>
      <w:r w:rsidR="006420E3">
        <w:t>ая</w:t>
      </w:r>
      <w:r w:rsidRPr="000E25D3">
        <w:t xml:space="preserve"> палат</w:t>
      </w:r>
      <w:r w:rsidR="006420E3">
        <w:t>а</w:t>
      </w:r>
      <w:r w:rsidRPr="000E25D3">
        <w:t xml:space="preserve"> Республики Дагестан</w:t>
      </w:r>
    </w:p>
    <w:p w14:paraId="2201F0EB" w14:textId="168567EA" w:rsidR="007E6FC7" w:rsidRPr="00E925E3" w:rsidRDefault="007E6FC7" w:rsidP="009C5061">
      <w:pPr>
        <w:jc w:val="center"/>
      </w:pPr>
    </w:p>
    <w:p w14:paraId="7CC670E1" w14:textId="04B77677" w:rsidR="00E925E3" w:rsidRPr="00E925E3" w:rsidRDefault="00E925E3" w:rsidP="009C5061">
      <w:pPr>
        <w:jc w:val="center"/>
      </w:pPr>
      <w:r w:rsidRPr="00E925E3">
        <w:t>367005, РД, г. Махачкала, пл. Ленина, 2, ГБУ РД «Дом Дружбы»</w:t>
      </w:r>
    </w:p>
    <w:p w14:paraId="7144AC24" w14:textId="77777777" w:rsidR="00E925E3" w:rsidRPr="00E925E3" w:rsidRDefault="00E925E3" w:rsidP="009C5061">
      <w:pPr>
        <w:jc w:val="center"/>
      </w:pPr>
      <w:r w:rsidRPr="00E925E3">
        <w:rPr>
          <w:rFonts w:ascii="Segoe UI Symbol" w:hAnsi="Segoe UI Symbol" w:cs="Segoe UI Symbol"/>
        </w:rPr>
        <w:t>☎</w:t>
      </w:r>
      <w:r w:rsidRPr="00E925E3">
        <w:t>️ 8 (8722) 78-08-41</w:t>
      </w:r>
    </w:p>
    <w:p w14:paraId="728CE10E" w14:textId="4E7A0C28" w:rsidR="00E925E3" w:rsidRPr="00E925E3" w:rsidRDefault="00E925E3" w:rsidP="009C5061">
      <w:pPr>
        <w:jc w:val="center"/>
      </w:pPr>
      <w:r w:rsidRPr="00E925E3">
        <w:rPr>
          <w:rFonts w:ascii="Segoe UI Symbol" w:hAnsi="Segoe UI Symbol" w:cs="Segoe UI Symbol"/>
        </w:rPr>
        <w:t>📧</w:t>
      </w:r>
      <w:r w:rsidRPr="00E925E3">
        <w:t xml:space="preserve"> opdag@mail.ru</w:t>
      </w:r>
    </w:p>
    <w:p w14:paraId="21A2B938" w14:textId="37F8CAD9" w:rsidR="00E925E3" w:rsidRPr="00E925E3" w:rsidRDefault="00E925E3" w:rsidP="009C5061">
      <w:pPr>
        <w:jc w:val="center"/>
      </w:pPr>
      <w:r w:rsidRPr="00E925E3">
        <w:rPr>
          <w:rFonts w:ascii="Segoe UI Symbol" w:hAnsi="Segoe UI Symbol" w:cs="Segoe UI Symbol"/>
        </w:rPr>
        <w:t>🌐</w:t>
      </w:r>
      <w:r w:rsidRPr="00E925E3">
        <w:t xml:space="preserve"> https://op.e-dag.ru/</w:t>
      </w:r>
    </w:p>
    <w:p w14:paraId="40FEE856" w14:textId="281F9DEB" w:rsidR="00A82304" w:rsidRPr="00DD2C8E" w:rsidRDefault="00E925E3" w:rsidP="009C5061">
      <w:pPr>
        <w:jc w:val="center"/>
        <w:rPr>
          <w:lang w:val="en-US"/>
        </w:rPr>
      </w:pPr>
      <w:r w:rsidRPr="00DD2C8E">
        <w:rPr>
          <w:lang w:val="en-US"/>
        </w:rPr>
        <w:t>Vk: https://vk.com/oprd2020</w:t>
      </w:r>
    </w:p>
    <w:p w14:paraId="0802C473" w14:textId="33AD79FB" w:rsidR="00E12886" w:rsidRPr="003A78C2" w:rsidRDefault="006420E3" w:rsidP="009C5061">
      <w:pPr>
        <w:jc w:val="center"/>
        <w:rPr>
          <w:u w:val="single"/>
          <w:lang w:val="en-US"/>
        </w:rPr>
      </w:pPr>
      <w:r w:rsidRPr="000E25D3">
        <w:t>Телеграм</w:t>
      </w:r>
      <w:r>
        <w:t>м</w:t>
      </w:r>
      <w:r w:rsidR="000E25D3" w:rsidRPr="003A78C2">
        <w:rPr>
          <w:lang w:val="en-US"/>
        </w:rPr>
        <w:t xml:space="preserve">: </w:t>
      </w:r>
      <w:hyperlink r:id="rId23" w:history="1">
        <w:r w:rsidR="000E25D3" w:rsidRPr="00DD2C8E">
          <w:rPr>
            <w:rStyle w:val="a5"/>
            <w:lang w:val="en-US"/>
          </w:rPr>
          <w:t>https</w:t>
        </w:r>
        <w:r w:rsidR="000E25D3" w:rsidRPr="003A78C2">
          <w:rPr>
            <w:rStyle w:val="a5"/>
            <w:lang w:val="en-US"/>
          </w:rPr>
          <w:t>://</w:t>
        </w:r>
        <w:r w:rsidR="000E25D3" w:rsidRPr="00DD2C8E">
          <w:rPr>
            <w:rStyle w:val="a5"/>
            <w:lang w:val="en-US"/>
          </w:rPr>
          <w:t>t</w:t>
        </w:r>
        <w:r w:rsidR="000E25D3" w:rsidRPr="003A78C2">
          <w:rPr>
            <w:rStyle w:val="a5"/>
            <w:lang w:val="en-US"/>
          </w:rPr>
          <w:t>.</w:t>
        </w:r>
        <w:r w:rsidR="000E25D3" w:rsidRPr="00DD2C8E">
          <w:rPr>
            <w:rStyle w:val="a5"/>
            <w:lang w:val="en-US"/>
          </w:rPr>
          <w:t>me</w:t>
        </w:r>
        <w:r w:rsidR="000E25D3" w:rsidRPr="003A78C2">
          <w:rPr>
            <w:rStyle w:val="a5"/>
            <w:lang w:val="en-US"/>
          </w:rPr>
          <w:t>/</w:t>
        </w:r>
        <w:r w:rsidR="000E25D3" w:rsidRPr="00DD2C8E">
          <w:rPr>
            <w:rStyle w:val="a5"/>
            <w:lang w:val="en-US"/>
          </w:rPr>
          <w:t>op</w:t>
        </w:r>
        <w:r w:rsidR="000E25D3" w:rsidRPr="003A78C2">
          <w:rPr>
            <w:rStyle w:val="a5"/>
            <w:lang w:val="en-US"/>
          </w:rPr>
          <w:t>_</w:t>
        </w:r>
        <w:r w:rsidR="000E25D3" w:rsidRPr="00DD2C8E">
          <w:rPr>
            <w:rStyle w:val="a5"/>
            <w:lang w:val="en-US"/>
          </w:rPr>
          <w:t>rd</w:t>
        </w:r>
        <w:r w:rsidR="000E25D3" w:rsidRPr="003A78C2">
          <w:rPr>
            <w:rStyle w:val="a5"/>
            <w:lang w:val="en-US"/>
          </w:rPr>
          <w:t>7</w:t>
        </w:r>
      </w:hyperlink>
    </w:p>
    <w:p w14:paraId="319C8E41" w14:textId="0BEECA59" w:rsidR="000E25D3" w:rsidRPr="003A78C2" w:rsidRDefault="003A78C2" w:rsidP="00991233">
      <w:pPr>
        <w:rPr>
          <w:lang w:val="en-US"/>
        </w:rPr>
      </w:pPr>
      <w:r>
        <w:rPr>
          <w:noProof/>
          <w:lang w:eastAsia="ru-RU"/>
        </w:rPr>
        <w:drawing>
          <wp:anchor distT="0" distB="0" distL="114300" distR="114300" simplePos="0" relativeHeight="251711488" behindDoc="0" locked="0" layoutInCell="1" allowOverlap="1" wp14:anchorId="057A0E6C" wp14:editId="189E3832">
            <wp:simplePos x="0" y="0"/>
            <wp:positionH relativeFrom="column">
              <wp:posOffset>3898265</wp:posOffset>
            </wp:positionH>
            <wp:positionV relativeFrom="paragraph">
              <wp:posOffset>76835</wp:posOffset>
            </wp:positionV>
            <wp:extent cx="1079500" cy="1439545"/>
            <wp:effectExtent l="133350" t="76200" r="82550" b="1416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a3f92e-93e6-484f-ba4c-a1d2f5a81e7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9500"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0" locked="0" layoutInCell="1" allowOverlap="1" wp14:anchorId="68518C37" wp14:editId="39D39065">
            <wp:simplePos x="0" y="0"/>
            <wp:positionH relativeFrom="column">
              <wp:posOffset>2621280</wp:posOffset>
            </wp:positionH>
            <wp:positionV relativeFrom="paragraph">
              <wp:posOffset>80010</wp:posOffset>
            </wp:positionV>
            <wp:extent cx="1079500" cy="1439545"/>
            <wp:effectExtent l="133350" t="76200" r="82550" b="1416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e7cbc4-0957-4c44-be15-cee36d889281.jpg"/>
                    <pic:cNvPicPr/>
                  </pic:nvPicPr>
                  <pic:blipFill rotWithShape="1">
                    <a:blip r:embed="rId25" cstate="print">
                      <a:extLst>
                        <a:ext uri="{28A0092B-C50C-407E-A947-70E740481C1C}">
                          <a14:useLocalDpi xmlns:a14="http://schemas.microsoft.com/office/drawing/2010/main" val="0"/>
                        </a:ext>
                      </a:extLst>
                    </a:blip>
                    <a:srcRect l="7059" r="6824"/>
                    <a:stretch/>
                  </pic:blipFill>
                  <pic:spPr bwMode="auto">
                    <a:xfrm>
                      <a:off x="0" y="0"/>
                      <a:ext cx="1079500"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5D3">
        <w:rPr>
          <w:noProof/>
          <w:lang w:eastAsia="ru-RU"/>
        </w:rPr>
        <w:drawing>
          <wp:anchor distT="0" distB="0" distL="114300" distR="114300" simplePos="0" relativeHeight="251638784" behindDoc="0" locked="0" layoutInCell="1" allowOverlap="1" wp14:anchorId="37FCB969" wp14:editId="0D1FF75C">
            <wp:simplePos x="0" y="0"/>
            <wp:positionH relativeFrom="column">
              <wp:posOffset>1297305</wp:posOffset>
            </wp:positionH>
            <wp:positionV relativeFrom="paragraph">
              <wp:posOffset>87630</wp:posOffset>
            </wp:positionV>
            <wp:extent cx="1115695" cy="1439545"/>
            <wp:effectExtent l="133350" t="76200" r="84455" b="141605"/>
            <wp:wrapSquare wrapText="bothSides"/>
            <wp:docPr id="844964381" name="Рисунок 84496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64381" name="QR ОП РД телеграм.jpg"/>
                    <pic:cNvPicPr/>
                  </pic:nvPicPr>
                  <pic:blipFill rotWithShape="1">
                    <a:blip r:embed="rId26" cstate="print">
                      <a:extLst>
                        <a:ext uri="{28A0092B-C50C-407E-A947-70E740481C1C}">
                          <a14:useLocalDpi xmlns:a14="http://schemas.microsoft.com/office/drawing/2010/main" val="0"/>
                        </a:ext>
                      </a:extLst>
                    </a:blip>
                    <a:srcRect l="6624" t="22417" r="6279" b="18949"/>
                    <a:stretch/>
                  </pic:blipFill>
                  <pic:spPr bwMode="auto">
                    <a:xfrm>
                      <a:off x="0" y="0"/>
                      <a:ext cx="1115695" cy="1439545"/>
                    </a:xfrm>
                    <a:prstGeom prst="round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t xml:space="preserve"> </w:t>
      </w:r>
      <w:r>
        <w:rPr>
          <w:noProof/>
          <w:lang w:eastAsia="ru-RU"/>
        </w:rPr>
        <w:softHyphen/>
      </w:r>
    </w:p>
    <w:p w14:paraId="0080A7CC" w14:textId="39CE3B09" w:rsidR="003D75A6" w:rsidRPr="003A78C2" w:rsidRDefault="003D75A6" w:rsidP="00991233">
      <w:pPr>
        <w:rPr>
          <w:noProof/>
          <w:lang w:val="en-US" w:eastAsia="ru-RU"/>
        </w:rPr>
      </w:pPr>
    </w:p>
    <w:p w14:paraId="3FDFF43F" w14:textId="58A6DC93" w:rsidR="008674F9" w:rsidRPr="003A78C2" w:rsidRDefault="008674F9" w:rsidP="00991233">
      <w:pPr>
        <w:rPr>
          <w:noProof/>
          <w:lang w:val="en-US" w:eastAsia="ru-RU"/>
        </w:rPr>
      </w:pPr>
    </w:p>
    <w:p w14:paraId="58B8AD3E" w14:textId="4952053A" w:rsidR="00E12886" w:rsidRPr="003A78C2" w:rsidRDefault="00E12886" w:rsidP="00991233">
      <w:pPr>
        <w:rPr>
          <w:lang w:val="en-US"/>
        </w:rPr>
      </w:pPr>
    </w:p>
    <w:p w14:paraId="27C9B65E" w14:textId="778FC018" w:rsidR="00A82304" w:rsidRPr="003A78C2" w:rsidRDefault="00A82304" w:rsidP="00991233">
      <w:pPr>
        <w:rPr>
          <w:lang w:val="en-US"/>
        </w:rPr>
      </w:pPr>
    </w:p>
    <w:p w14:paraId="179B875A" w14:textId="19D1E7CA" w:rsidR="00A82304" w:rsidRPr="003A78C2" w:rsidRDefault="00A82304" w:rsidP="00991233">
      <w:pPr>
        <w:rPr>
          <w:lang w:val="en-US"/>
        </w:rPr>
      </w:pPr>
    </w:p>
    <w:p w14:paraId="2A6F1D82" w14:textId="0257CD06" w:rsidR="00AF38FB" w:rsidRPr="003A78C2" w:rsidRDefault="00AF38FB" w:rsidP="00AF38FB">
      <w:pPr>
        <w:pStyle w:val="a"/>
        <w:numPr>
          <w:ilvl w:val="0"/>
          <w:numId w:val="0"/>
        </w:numPr>
        <w:ind w:left="709"/>
        <w:rPr>
          <w:lang w:val="en-US"/>
        </w:rPr>
      </w:pPr>
    </w:p>
    <w:p w14:paraId="1B78CB01" w14:textId="51ACC2E3" w:rsidR="00AF38FB" w:rsidRPr="003A78C2" w:rsidRDefault="003A78C2" w:rsidP="00AF38FB">
      <w:pPr>
        <w:pStyle w:val="a"/>
        <w:numPr>
          <w:ilvl w:val="0"/>
          <w:numId w:val="0"/>
        </w:numPr>
        <w:ind w:left="709"/>
        <w:rPr>
          <w:lang w:val="en-US"/>
        </w:rPr>
      </w:pPr>
      <w:r>
        <w:rPr>
          <w:lang w:val="en-US"/>
        </w:rPr>
        <w:softHyphen/>
      </w:r>
      <w:r>
        <w:rPr>
          <w:lang w:val="en-US"/>
        </w:rPr>
        <w:softHyphen/>
      </w:r>
    </w:p>
    <w:p w14:paraId="7EF14EA1" w14:textId="04FDE64D" w:rsidR="007B4225" w:rsidRPr="00754F2C" w:rsidRDefault="007B4225" w:rsidP="00534EF6">
      <w:pPr>
        <w:pStyle w:val="a"/>
        <w:numPr>
          <w:ilvl w:val="0"/>
          <w:numId w:val="0"/>
        </w:numPr>
        <w:ind w:left="709"/>
        <w:jc w:val="center"/>
      </w:pPr>
      <w:r w:rsidRPr="00754F2C">
        <w:t>Подписывайтесь на наши социальные сети</w:t>
      </w:r>
    </w:p>
    <w:sectPr w:rsidR="007B4225" w:rsidRPr="00754F2C" w:rsidSect="009F752E">
      <w:footerReference w:type="default" r:id="rId27"/>
      <w:pgSz w:w="11906" w:h="16838"/>
      <w:pgMar w:top="1134" w:right="1134" w:bottom="1276" w:left="1701" w:header="709" w:footer="60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26FD0" w14:textId="77777777" w:rsidR="00164E93" w:rsidRDefault="00164E93" w:rsidP="00991233">
      <w:r>
        <w:separator/>
      </w:r>
    </w:p>
  </w:endnote>
  <w:endnote w:type="continuationSeparator" w:id="0">
    <w:p w14:paraId="2598F3D9" w14:textId="77777777" w:rsidR="00164E93" w:rsidRDefault="00164E93" w:rsidP="00991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0062"/>
      <w:docPartObj>
        <w:docPartGallery w:val="Page Numbers (Bottom of Page)"/>
        <w:docPartUnique/>
      </w:docPartObj>
    </w:sdtPr>
    <w:sdtEndPr/>
    <w:sdtContent>
      <w:p w14:paraId="11517DAC" w14:textId="21C64ADB" w:rsidR="00991233" w:rsidRDefault="00991233">
        <w:pPr>
          <w:pStyle w:val="a9"/>
          <w:jc w:val="right"/>
        </w:pPr>
        <w:r>
          <w:fldChar w:fldCharType="begin"/>
        </w:r>
        <w:r>
          <w:instrText>PAGE   \* MERGEFORMAT</w:instrText>
        </w:r>
        <w:r>
          <w:fldChar w:fldCharType="separate"/>
        </w:r>
        <w:r w:rsidR="00E641E3">
          <w:rPr>
            <w:noProof/>
          </w:rPr>
          <w:t>2</w:t>
        </w:r>
        <w:r>
          <w:fldChar w:fldCharType="end"/>
        </w:r>
      </w:p>
    </w:sdtContent>
  </w:sdt>
  <w:p w14:paraId="1660A2B0" w14:textId="77777777" w:rsidR="00FC73D4" w:rsidRDefault="00FC73D4" w:rsidP="00991233">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2AF63" w14:textId="77777777" w:rsidR="00164E93" w:rsidRDefault="00164E93" w:rsidP="00991233">
      <w:r>
        <w:separator/>
      </w:r>
    </w:p>
  </w:footnote>
  <w:footnote w:type="continuationSeparator" w:id="0">
    <w:p w14:paraId="25DC5996" w14:textId="77777777" w:rsidR="00164E93" w:rsidRDefault="00164E93" w:rsidP="0099123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5C9A"/>
    <w:multiLevelType w:val="multilevel"/>
    <w:tmpl w:val="AE32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77E6"/>
    <w:multiLevelType w:val="multilevel"/>
    <w:tmpl w:val="2B6A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528FD"/>
    <w:multiLevelType w:val="multilevel"/>
    <w:tmpl w:val="4126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31ECF"/>
    <w:multiLevelType w:val="hybridMultilevel"/>
    <w:tmpl w:val="5C50DA8A"/>
    <w:lvl w:ilvl="0" w:tplc="0419000F">
      <w:start w:val="1"/>
      <w:numFmt w:val="decimal"/>
      <w:lvlText w:val="%1."/>
      <w:lvlJc w:val="left"/>
      <w:pPr>
        <w:ind w:left="75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3F22AE"/>
    <w:multiLevelType w:val="hybridMultilevel"/>
    <w:tmpl w:val="63065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A24F04"/>
    <w:multiLevelType w:val="multilevel"/>
    <w:tmpl w:val="01FA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E5CA3"/>
    <w:multiLevelType w:val="multilevel"/>
    <w:tmpl w:val="3B00E1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144FC"/>
    <w:multiLevelType w:val="multilevel"/>
    <w:tmpl w:val="8BE66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575D54"/>
    <w:multiLevelType w:val="multilevel"/>
    <w:tmpl w:val="762A9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103AAC"/>
    <w:multiLevelType w:val="multilevel"/>
    <w:tmpl w:val="16BEF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AE2982"/>
    <w:multiLevelType w:val="multilevel"/>
    <w:tmpl w:val="A680EA7C"/>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897D7D"/>
    <w:multiLevelType w:val="hybridMultilevel"/>
    <w:tmpl w:val="02921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8EB3352"/>
    <w:multiLevelType w:val="hybridMultilevel"/>
    <w:tmpl w:val="0CC40D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96165D1"/>
    <w:multiLevelType w:val="hybridMultilevel"/>
    <w:tmpl w:val="4168AAB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9E344D0"/>
    <w:multiLevelType w:val="multilevel"/>
    <w:tmpl w:val="513A9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321EB8"/>
    <w:multiLevelType w:val="hybridMultilevel"/>
    <w:tmpl w:val="7FD0ED3A"/>
    <w:lvl w:ilvl="0" w:tplc="36B4E2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A876F38"/>
    <w:multiLevelType w:val="multilevel"/>
    <w:tmpl w:val="22C2B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03626E"/>
    <w:multiLevelType w:val="hybridMultilevel"/>
    <w:tmpl w:val="D9A2C584"/>
    <w:lvl w:ilvl="0" w:tplc="04190001">
      <w:start w:val="1"/>
      <w:numFmt w:val="bullet"/>
      <w:lvlText w:val=""/>
      <w:lvlJc w:val="left"/>
      <w:pPr>
        <w:ind w:left="1146" w:hanging="360"/>
      </w:pPr>
      <w:rPr>
        <w:rFonts w:ascii="Symbol" w:hAnsi="Symbol" w:hint="default"/>
      </w:rPr>
    </w:lvl>
    <w:lvl w:ilvl="1" w:tplc="04190001">
      <w:start w:val="1"/>
      <w:numFmt w:val="bullet"/>
      <w:lvlText w:val=""/>
      <w:lvlJc w:val="left"/>
      <w:pPr>
        <w:ind w:left="1866" w:hanging="360"/>
      </w:pPr>
      <w:rPr>
        <w:rFonts w:ascii="Symbol" w:hAnsi="Symbol"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1DE93213"/>
    <w:multiLevelType w:val="multilevel"/>
    <w:tmpl w:val="22C2B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F73866"/>
    <w:multiLevelType w:val="multilevel"/>
    <w:tmpl w:val="B1D8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B61B44"/>
    <w:multiLevelType w:val="multilevel"/>
    <w:tmpl w:val="5802E1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8A52FA"/>
    <w:multiLevelType w:val="multilevel"/>
    <w:tmpl w:val="0F06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89703D"/>
    <w:multiLevelType w:val="multilevel"/>
    <w:tmpl w:val="451E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A72CEB"/>
    <w:multiLevelType w:val="multilevel"/>
    <w:tmpl w:val="03DE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F97B16"/>
    <w:multiLevelType w:val="multilevel"/>
    <w:tmpl w:val="B588C5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507EF0"/>
    <w:multiLevelType w:val="hybridMultilevel"/>
    <w:tmpl w:val="00EA9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C115640"/>
    <w:multiLevelType w:val="multilevel"/>
    <w:tmpl w:val="4BF68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6E7F2E"/>
    <w:multiLevelType w:val="multilevel"/>
    <w:tmpl w:val="DACC4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7135BF"/>
    <w:multiLevelType w:val="multilevel"/>
    <w:tmpl w:val="D2E2DA56"/>
    <w:lvl w:ilvl="0">
      <w:start w:val="1"/>
      <w:numFmt w:val="decimal"/>
      <w:lvlText w:val="%1."/>
      <w:lvlJc w:val="left"/>
      <w:pPr>
        <w:tabs>
          <w:tab w:val="num" w:pos="720"/>
        </w:tabs>
        <w:ind w:left="720" w:hanging="360"/>
      </w:pPr>
    </w:lvl>
    <w:lvl w:ilvl="1">
      <w:start w:val="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03229AC"/>
    <w:multiLevelType w:val="multilevel"/>
    <w:tmpl w:val="CA22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5869D4"/>
    <w:multiLevelType w:val="multilevel"/>
    <w:tmpl w:val="4B84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2D36C8"/>
    <w:multiLevelType w:val="hybridMultilevel"/>
    <w:tmpl w:val="ABA08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4236F1E"/>
    <w:multiLevelType w:val="multilevel"/>
    <w:tmpl w:val="2E26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8300F9"/>
    <w:multiLevelType w:val="hybridMultilevel"/>
    <w:tmpl w:val="5B1A5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69C443C"/>
    <w:multiLevelType w:val="multilevel"/>
    <w:tmpl w:val="E090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1612AE"/>
    <w:multiLevelType w:val="multilevel"/>
    <w:tmpl w:val="99F8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532ACE"/>
    <w:multiLevelType w:val="hybridMultilevel"/>
    <w:tmpl w:val="DC900786"/>
    <w:lvl w:ilvl="0" w:tplc="D894204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B5A34A3"/>
    <w:multiLevelType w:val="multilevel"/>
    <w:tmpl w:val="4468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B103B1"/>
    <w:multiLevelType w:val="hybridMultilevel"/>
    <w:tmpl w:val="04CA002A"/>
    <w:lvl w:ilvl="0" w:tplc="A352192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3E1B4E0D"/>
    <w:multiLevelType w:val="multilevel"/>
    <w:tmpl w:val="0994CC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3E5ECE"/>
    <w:multiLevelType w:val="multilevel"/>
    <w:tmpl w:val="889E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700776"/>
    <w:multiLevelType w:val="multilevel"/>
    <w:tmpl w:val="22C2BE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3BF4A02"/>
    <w:multiLevelType w:val="multilevel"/>
    <w:tmpl w:val="00A2B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CB7EB9"/>
    <w:multiLevelType w:val="multilevel"/>
    <w:tmpl w:val="852EC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5186988"/>
    <w:multiLevelType w:val="hybridMultilevel"/>
    <w:tmpl w:val="2AC87E70"/>
    <w:lvl w:ilvl="0" w:tplc="151C2A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925509B"/>
    <w:multiLevelType w:val="multilevel"/>
    <w:tmpl w:val="2730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A265372"/>
    <w:multiLevelType w:val="hybridMultilevel"/>
    <w:tmpl w:val="3432B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B275C2E"/>
    <w:multiLevelType w:val="multilevel"/>
    <w:tmpl w:val="2F62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3439B2"/>
    <w:multiLevelType w:val="multilevel"/>
    <w:tmpl w:val="5E58C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F7E4D67"/>
    <w:multiLevelType w:val="multilevel"/>
    <w:tmpl w:val="66EE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8E2DB7"/>
    <w:multiLevelType w:val="multilevel"/>
    <w:tmpl w:val="FAFE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05468CB"/>
    <w:multiLevelType w:val="multilevel"/>
    <w:tmpl w:val="EA24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1D1079E"/>
    <w:multiLevelType w:val="multilevel"/>
    <w:tmpl w:val="22C2BE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1DC1B3E"/>
    <w:multiLevelType w:val="multilevel"/>
    <w:tmpl w:val="8300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A6788A"/>
    <w:multiLevelType w:val="hybridMultilevel"/>
    <w:tmpl w:val="68B41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9FD0A4D"/>
    <w:multiLevelType w:val="multilevel"/>
    <w:tmpl w:val="D610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262219"/>
    <w:multiLevelType w:val="hybridMultilevel"/>
    <w:tmpl w:val="865CE786"/>
    <w:lvl w:ilvl="0" w:tplc="36B4E2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E1B06B3"/>
    <w:multiLevelType w:val="multilevel"/>
    <w:tmpl w:val="42D40C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FF87560"/>
    <w:multiLevelType w:val="hybridMultilevel"/>
    <w:tmpl w:val="65CEFD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3E34BE8"/>
    <w:multiLevelType w:val="multilevel"/>
    <w:tmpl w:val="AE6C1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3E80F8E"/>
    <w:multiLevelType w:val="multilevel"/>
    <w:tmpl w:val="BA16948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7934261"/>
    <w:multiLevelType w:val="hybridMultilevel"/>
    <w:tmpl w:val="42FC3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7D947D6"/>
    <w:multiLevelType w:val="hybridMultilevel"/>
    <w:tmpl w:val="468CC6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F253C84"/>
    <w:multiLevelType w:val="hybridMultilevel"/>
    <w:tmpl w:val="B2364B70"/>
    <w:lvl w:ilvl="0" w:tplc="36B4E2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FB36D8B"/>
    <w:multiLevelType w:val="multilevel"/>
    <w:tmpl w:val="850ED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1A9398F"/>
    <w:multiLevelType w:val="multilevel"/>
    <w:tmpl w:val="B19C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224251"/>
    <w:multiLevelType w:val="hybridMultilevel"/>
    <w:tmpl w:val="FD80D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9AF055C"/>
    <w:multiLevelType w:val="multilevel"/>
    <w:tmpl w:val="89AC1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C826D85"/>
    <w:multiLevelType w:val="multilevel"/>
    <w:tmpl w:val="CEC4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EA0146A"/>
    <w:multiLevelType w:val="multilevel"/>
    <w:tmpl w:val="A9EEA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FF81775"/>
    <w:multiLevelType w:val="multilevel"/>
    <w:tmpl w:val="3B4A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7"/>
  </w:num>
  <w:num w:numId="3">
    <w:abstractNumId w:val="70"/>
  </w:num>
  <w:num w:numId="4">
    <w:abstractNumId w:val="34"/>
  </w:num>
  <w:num w:numId="5">
    <w:abstractNumId w:val="45"/>
  </w:num>
  <w:num w:numId="6">
    <w:abstractNumId w:val="47"/>
  </w:num>
  <w:num w:numId="7">
    <w:abstractNumId w:val="55"/>
  </w:num>
  <w:num w:numId="8">
    <w:abstractNumId w:val="0"/>
  </w:num>
  <w:num w:numId="9">
    <w:abstractNumId w:val="30"/>
  </w:num>
  <w:num w:numId="10">
    <w:abstractNumId w:val="10"/>
  </w:num>
  <w:num w:numId="11">
    <w:abstractNumId w:val="16"/>
  </w:num>
  <w:num w:numId="12">
    <w:abstractNumId w:val="68"/>
  </w:num>
  <w:num w:numId="13">
    <w:abstractNumId w:val="19"/>
  </w:num>
  <w:num w:numId="14">
    <w:abstractNumId w:val="2"/>
  </w:num>
  <w:num w:numId="15">
    <w:abstractNumId w:val="18"/>
  </w:num>
  <w:num w:numId="16">
    <w:abstractNumId w:val="52"/>
  </w:num>
  <w:num w:numId="17">
    <w:abstractNumId w:val="50"/>
  </w:num>
  <w:num w:numId="18">
    <w:abstractNumId w:val="14"/>
  </w:num>
  <w:num w:numId="19">
    <w:abstractNumId w:val="27"/>
  </w:num>
  <w:num w:numId="20">
    <w:abstractNumId w:val="59"/>
  </w:num>
  <w:num w:numId="21">
    <w:abstractNumId w:val="7"/>
  </w:num>
  <w:num w:numId="22">
    <w:abstractNumId w:val="42"/>
  </w:num>
  <w:num w:numId="23">
    <w:abstractNumId w:val="41"/>
  </w:num>
  <w:num w:numId="24">
    <w:abstractNumId w:val="54"/>
  </w:num>
  <w:num w:numId="25">
    <w:abstractNumId w:val="46"/>
  </w:num>
  <w:num w:numId="26">
    <w:abstractNumId w:val="64"/>
  </w:num>
  <w:num w:numId="27">
    <w:abstractNumId w:val="40"/>
  </w:num>
  <w:num w:numId="28">
    <w:abstractNumId w:val="37"/>
  </w:num>
  <w:num w:numId="29">
    <w:abstractNumId w:val="49"/>
  </w:num>
  <w:num w:numId="30">
    <w:abstractNumId w:val="1"/>
  </w:num>
  <w:num w:numId="31">
    <w:abstractNumId w:val="48"/>
  </w:num>
  <w:num w:numId="32">
    <w:abstractNumId w:val="8"/>
  </w:num>
  <w:num w:numId="33">
    <w:abstractNumId w:val="26"/>
  </w:num>
  <w:num w:numId="34">
    <w:abstractNumId w:val="23"/>
  </w:num>
  <w:num w:numId="35">
    <w:abstractNumId w:val="51"/>
  </w:num>
  <w:num w:numId="36">
    <w:abstractNumId w:val="65"/>
  </w:num>
  <w:num w:numId="37">
    <w:abstractNumId w:val="29"/>
  </w:num>
  <w:num w:numId="38">
    <w:abstractNumId w:val="28"/>
  </w:num>
  <w:num w:numId="39">
    <w:abstractNumId w:val="6"/>
  </w:num>
  <w:num w:numId="40">
    <w:abstractNumId w:val="20"/>
  </w:num>
  <w:num w:numId="41">
    <w:abstractNumId w:val="24"/>
  </w:num>
  <w:num w:numId="42">
    <w:abstractNumId w:val="57"/>
  </w:num>
  <w:num w:numId="43">
    <w:abstractNumId w:val="21"/>
  </w:num>
  <w:num w:numId="44">
    <w:abstractNumId w:val="53"/>
  </w:num>
  <w:num w:numId="45">
    <w:abstractNumId w:val="22"/>
  </w:num>
  <w:num w:numId="46">
    <w:abstractNumId w:val="35"/>
  </w:num>
  <w:num w:numId="47">
    <w:abstractNumId w:val="43"/>
  </w:num>
  <w:num w:numId="48">
    <w:abstractNumId w:val="69"/>
  </w:num>
  <w:num w:numId="49">
    <w:abstractNumId w:val="9"/>
  </w:num>
  <w:num w:numId="50">
    <w:abstractNumId w:val="32"/>
  </w:num>
  <w:num w:numId="51">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num>
  <w:num w:numId="53">
    <w:abstractNumId w:val="3"/>
  </w:num>
  <w:num w:numId="54">
    <w:abstractNumId w:val="44"/>
  </w:num>
  <w:num w:numId="55">
    <w:abstractNumId w:val="38"/>
  </w:num>
  <w:num w:numId="56">
    <w:abstractNumId w:val="12"/>
  </w:num>
  <w:num w:numId="57">
    <w:abstractNumId w:val="17"/>
  </w:num>
  <w:num w:numId="58">
    <w:abstractNumId w:val="11"/>
  </w:num>
  <w:num w:numId="59">
    <w:abstractNumId w:val="58"/>
  </w:num>
  <w:num w:numId="60">
    <w:abstractNumId w:val="31"/>
  </w:num>
  <w:num w:numId="61">
    <w:abstractNumId w:val="4"/>
  </w:num>
  <w:num w:numId="62">
    <w:abstractNumId w:val="62"/>
  </w:num>
  <w:num w:numId="63">
    <w:abstractNumId w:val="33"/>
  </w:num>
  <w:num w:numId="64">
    <w:abstractNumId w:val="61"/>
  </w:num>
  <w:num w:numId="65">
    <w:abstractNumId w:val="13"/>
  </w:num>
  <w:num w:numId="66">
    <w:abstractNumId w:val="39"/>
  </w:num>
  <w:num w:numId="67">
    <w:abstractNumId w:val="36"/>
  </w:num>
  <w:num w:numId="68">
    <w:abstractNumId w:val="63"/>
  </w:num>
  <w:num w:numId="69">
    <w:abstractNumId w:val="56"/>
  </w:num>
  <w:num w:numId="70">
    <w:abstractNumId w:val="15"/>
  </w:num>
  <w:num w:numId="71">
    <w:abstractNumId w:val="6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99E"/>
    <w:rsid w:val="00004216"/>
    <w:rsid w:val="000063D7"/>
    <w:rsid w:val="00016A9F"/>
    <w:rsid w:val="00022819"/>
    <w:rsid w:val="00033515"/>
    <w:rsid w:val="000405B4"/>
    <w:rsid w:val="0005455A"/>
    <w:rsid w:val="00056493"/>
    <w:rsid w:val="0006104A"/>
    <w:rsid w:val="00062BC9"/>
    <w:rsid w:val="000639BF"/>
    <w:rsid w:val="000710CB"/>
    <w:rsid w:val="0008325F"/>
    <w:rsid w:val="000844F6"/>
    <w:rsid w:val="00084695"/>
    <w:rsid w:val="00085B3E"/>
    <w:rsid w:val="00085B6C"/>
    <w:rsid w:val="00090D4F"/>
    <w:rsid w:val="00097EB4"/>
    <w:rsid w:val="000A161F"/>
    <w:rsid w:val="000A5DD2"/>
    <w:rsid w:val="000B1820"/>
    <w:rsid w:val="000B2345"/>
    <w:rsid w:val="000B3EF6"/>
    <w:rsid w:val="000B630C"/>
    <w:rsid w:val="000B7A59"/>
    <w:rsid w:val="000C29AC"/>
    <w:rsid w:val="000C3F5C"/>
    <w:rsid w:val="000D08B3"/>
    <w:rsid w:val="000D4FA3"/>
    <w:rsid w:val="000E25D3"/>
    <w:rsid w:val="000F3ED3"/>
    <w:rsid w:val="000F4EE7"/>
    <w:rsid w:val="00100F34"/>
    <w:rsid w:val="00103508"/>
    <w:rsid w:val="00104647"/>
    <w:rsid w:val="001062A8"/>
    <w:rsid w:val="001143D7"/>
    <w:rsid w:val="00114EBF"/>
    <w:rsid w:val="0011580C"/>
    <w:rsid w:val="00116168"/>
    <w:rsid w:val="00117F9E"/>
    <w:rsid w:val="00133017"/>
    <w:rsid w:val="00140C65"/>
    <w:rsid w:val="00142F58"/>
    <w:rsid w:val="00143F7A"/>
    <w:rsid w:val="00147AED"/>
    <w:rsid w:val="00152B10"/>
    <w:rsid w:val="0015449C"/>
    <w:rsid w:val="00164E93"/>
    <w:rsid w:val="00171261"/>
    <w:rsid w:val="00173F94"/>
    <w:rsid w:val="00180C45"/>
    <w:rsid w:val="00180CE1"/>
    <w:rsid w:val="00181DAE"/>
    <w:rsid w:val="00184C0E"/>
    <w:rsid w:val="0018538C"/>
    <w:rsid w:val="00185849"/>
    <w:rsid w:val="00192AFE"/>
    <w:rsid w:val="00192B46"/>
    <w:rsid w:val="00192F61"/>
    <w:rsid w:val="001A679D"/>
    <w:rsid w:val="001B623F"/>
    <w:rsid w:val="001C19B5"/>
    <w:rsid w:val="001C22EF"/>
    <w:rsid w:val="001C4F0A"/>
    <w:rsid w:val="001C6A02"/>
    <w:rsid w:val="001D142A"/>
    <w:rsid w:val="001D763E"/>
    <w:rsid w:val="001E3ED8"/>
    <w:rsid w:val="001F099E"/>
    <w:rsid w:val="001F1DD3"/>
    <w:rsid w:val="001F2925"/>
    <w:rsid w:val="001F5981"/>
    <w:rsid w:val="001F7AA2"/>
    <w:rsid w:val="002008BD"/>
    <w:rsid w:val="00206524"/>
    <w:rsid w:val="00211B44"/>
    <w:rsid w:val="00216585"/>
    <w:rsid w:val="00217AC0"/>
    <w:rsid w:val="0022055B"/>
    <w:rsid w:val="002212EA"/>
    <w:rsid w:val="00225EF3"/>
    <w:rsid w:val="00227459"/>
    <w:rsid w:val="002304F8"/>
    <w:rsid w:val="00242BCB"/>
    <w:rsid w:val="00243D64"/>
    <w:rsid w:val="002443B6"/>
    <w:rsid w:val="00251D7C"/>
    <w:rsid w:val="00256DF2"/>
    <w:rsid w:val="00260958"/>
    <w:rsid w:val="00264962"/>
    <w:rsid w:val="00270F0E"/>
    <w:rsid w:val="00276BED"/>
    <w:rsid w:val="00282165"/>
    <w:rsid w:val="00284991"/>
    <w:rsid w:val="002859DE"/>
    <w:rsid w:val="00287DF1"/>
    <w:rsid w:val="00290119"/>
    <w:rsid w:val="00290258"/>
    <w:rsid w:val="00297B40"/>
    <w:rsid w:val="002A1120"/>
    <w:rsid w:val="002A5040"/>
    <w:rsid w:val="002B18B8"/>
    <w:rsid w:val="002C3351"/>
    <w:rsid w:val="002C548D"/>
    <w:rsid w:val="002D04A6"/>
    <w:rsid w:val="002D232B"/>
    <w:rsid w:val="002F283F"/>
    <w:rsid w:val="00303CB8"/>
    <w:rsid w:val="00303FB5"/>
    <w:rsid w:val="003055EA"/>
    <w:rsid w:val="00307E88"/>
    <w:rsid w:val="00311AFF"/>
    <w:rsid w:val="00317087"/>
    <w:rsid w:val="003206FB"/>
    <w:rsid w:val="003247DA"/>
    <w:rsid w:val="00343C91"/>
    <w:rsid w:val="0034653F"/>
    <w:rsid w:val="00352733"/>
    <w:rsid w:val="00353D9E"/>
    <w:rsid w:val="00354250"/>
    <w:rsid w:val="00361518"/>
    <w:rsid w:val="00362549"/>
    <w:rsid w:val="0036638A"/>
    <w:rsid w:val="00367DB4"/>
    <w:rsid w:val="00370529"/>
    <w:rsid w:val="0037537A"/>
    <w:rsid w:val="0037619C"/>
    <w:rsid w:val="0038391B"/>
    <w:rsid w:val="00385468"/>
    <w:rsid w:val="00386824"/>
    <w:rsid w:val="00386DE4"/>
    <w:rsid w:val="00387F9A"/>
    <w:rsid w:val="003920D4"/>
    <w:rsid w:val="003A3D6A"/>
    <w:rsid w:val="003A4B79"/>
    <w:rsid w:val="003A78C2"/>
    <w:rsid w:val="003B3550"/>
    <w:rsid w:val="003B5B1D"/>
    <w:rsid w:val="003C07BC"/>
    <w:rsid w:val="003C4568"/>
    <w:rsid w:val="003C7337"/>
    <w:rsid w:val="003D0C8C"/>
    <w:rsid w:val="003D1C91"/>
    <w:rsid w:val="003D25F3"/>
    <w:rsid w:val="003D3D8E"/>
    <w:rsid w:val="003D40CA"/>
    <w:rsid w:val="003D75A6"/>
    <w:rsid w:val="003E0F49"/>
    <w:rsid w:val="003E7814"/>
    <w:rsid w:val="003E7EED"/>
    <w:rsid w:val="003F1739"/>
    <w:rsid w:val="003F3B71"/>
    <w:rsid w:val="003F4FCF"/>
    <w:rsid w:val="00402601"/>
    <w:rsid w:val="00411B2C"/>
    <w:rsid w:val="00422002"/>
    <w:rsid w:val="00422B34"/>
    <w:rsid w:val="00422C0B"/>
    <w:rsid w:val="00425411"/>
    <w:rsid w:val="004331B3"/>
    <w:rsid w:val="00433D6A"/>
    <w:rsid w:val="00433EF3"/>
    <w:rsid w:val="00434950"/>
    <w:rsid w:val="004360D3"/>
    <w:rsid w:val="00440095"/>
    <w:rsid w:val="00442C70"/>
    <w:rsid w:val="00445FA0"/>
    <w:rsid w:val="004502FF"/>
    <w:rsid w:val="00450B4B"/>
    <w:rsid w:val="00461C99"/>
    <w:rsid w:val="0046209F"/>
    <w:rsid w:val="004641EF"/>
    <w:rsid w:val="004657DD"/>
    <w:rsid w:val="00473A58"/>
    <w:rsid w:val="004756A9"/>
    <w:rsid w:val="0048512A"/>
    <w:rsid w:val="004A3D89"/>
    <w:rsid w:val="004A528F"/>
    <w:rsid w:val="004B0DA6"/>
    <w:rsid w:val="004B32F9"/>
    <w:rsid w:val="004B3BC3"/>
    <w:rsid w:val="004B3C16"/>
    <w:rsid w:val="004B3C71"/>
    <w:rsid w:val="004B4475"/>
    <w:rsid w:val="004B7398"/>
    <w:rsid w:val="004C6764"/>
    <w:rsid w:val="004C6FEB"/>
    <w:rsid w:val="004D0169"/>
    <w:rsid w:val="004D11AE"/>
    <w:rsid w:val="004D1EEE"/>
    <w:rsid w:val="004F719A"/>
    <w:rsid w:val="004F7573"/>
    <w:rsid w:val="00502C57"/>
    <w:rsid w:val="00503883"/>
    <w:rsid w:val="00505686"/>
    <w:rsid w:val="0050709A"/>
    <w:rsid w:val="0051268B"/>
    <w:rsid w:val="0051728A"/>
    <w:rsid w:val="0052008A"/>
    <w:rsid w:val="005308F8"/>
    <w:rsid w:val="00530D47"/>
    <w:rsid w:val="00532A4D"/>
    <w:rsid w:val="00533D4C"/>
    <w:rsid w:val="0053494F"/>
    <w:rsid w:val="00534EF6"/>
    <w:rsid w:val="00535A7E"/>
    <w:rsid w:val="00540435"/>
    <w:rsid w:val="00544FF3"/>
    <w:rsid w:val="00545A65"/>
    <w:rsid w:val="00552647"/>
    <w:rsid w:val="00556B17"/>
    <w:rsid w:val="00557971"/>
    <w:rsid w:val="0056509A"/>
    <w:rsid w:val="00566133"/>
    <w:rsid w:val="00582448"/>
    <w:rsid w:val="00584803"/>
    <w:rsid w:val="005958E3"/>
    <w:rsid w:val="005A0D08"/>
    <w:rsid w:val="005A262B"/>
    <w:rsid w:val="005B1F12"/>
    <w:rsid w:val="005C06EB"/>
    <w:rsid w:val="005C201E"/>
    <w:rsid w:val="005D4D41"/>
    <w:rsid w:val="005D58B6"/>
    <w:rsid w:val="005D6B64"/>
    <w:rsid w:val="005F602B"/>
    <w:rsid w:val="00601A92"/>
    <w:rsid w:val="00602F36"/>
    <w:rsid w:val="0060438C"/>
    <w:rsid w:val="006046D7"/>
    <w:rsid w:val="00607CAD"/>
    <w:rsid w:val="006144FC"/>
    <w:rsid w:val="00614B40"/>
    <w:rsid w:val="00616A90"/>
    <w:rsid w:val="00623121"/>
    <w:rsid w:val="00631929"/>
    <w:rsid w:val="006334B5"/>
    <w:rsid w:val="006346F0"/>
    <w:rsid w:val="00640859"/>
    <w:rsid w:val="00640FF0"/>
    <w:rsid w:val="006420E3"/>
    <w:rsid w:val="00647BA9"/>
    <w:rsid w:val="006565A5"/>
    <w:rsid w:val="00662B60"/>
    <w:rsid w:val="00663497"/>
    <w:rsid w:val="0067597B"/>
    <w:rsid w:val="006808C1"/>
    <w:rsid w:val="00682649"/>
    <w:rsid w:val="00686941"/>
    <w:rsid w:val="006906D7"/>
    <w:rsid w:val="00695213"/>
    <w:rsid w:val="006A42A4"/>
    <w:rsid w:val="006A5A16"/>
    <w:rsid w:val="006B46FB"/>
    <w:rsid w:val="006B78A3"/>
    <w:rsid w:val="006D28B1"/>
    <w:rsid w:val="006D7007"/>
    <w:rsid w:val="006D7322"/>
    <w:rsid w:val="006E18E9"/>
    <w:rsid w:val="006E3E9F"/>
    <w:rsid w:val="006E5A34"/>
    <w:rsid w:val="006E6CCE"/>
    <w:rsid w:val="006E7C83"/>
    <w:rsid w:val="006F0705"/>
    <w:rsid w:val="006F71AA"/>
    <w:rsid w:val="0070130E"/>
    <w:rsid w:val="00703A7B"/>
    <w:rsid w:val="0071312C"/>
    <w:rsid w:val="00714D2E"/>
    <w:rsid w:val="00714F1C"/>
    <w:rsid w:val="00717012"/>
    <w:rsid w:val="0071789F"/>
    <w:rsid w:val="007210CC"/>
    <w:rsid w:val="0072124E"/>
    <w:rsid w:val="00721BC2"/>
    <w:rsid w:val="0072224E"/>
    <w:rsid w:val="00724706"/>
    <w:rsid w:val="00730098"/>
    <w:rsid w:val="0073178A"/>
    <w:rsid w:val="00733D45"/>
    <w:rsid w:val="00734683"/>
    <w:rsid w:val="00734FA4"/>
    <w:rsid w:val="00741BE7"/>
    <w:rsid w:val="007421B0"/>
    <w:rsid w:val="007471D4"/>
    <w:rsid w:val="00747238"/>
    <w:rsid w:val="0075331C"/>
    <w:rsid w:val="00753B3E"/>
    <w:rsid w:val="00754032"/>
    <w:rsid w:val="00754F2C"/>
    <w:rsid w:val="00761A60"/>
    <w:rsid w:val="00765865"/>
    <w:rsid w:val="007736A7"/>
    <w:rsid w:val="00774813"/>
    <w:rsid w:val="007768A0"/>
    <w:rsid w:val="00783140"/>
    <w:rsid w:val="00784E60"/>
    <w:rsid w:val="0078533E"/>
    <w:rsid w:val="00786B31"/>
    <w:rsid w:val="00792B66"/>
    <w:rsid w:val="007938B4"/>
    <w:rsid w:val="0079417A"/>
    <w:rsid w:val="00794769"/>
    <w:rsid w:val="00794ACA"/>
    <w:rsid w:val="0079585B"/>
    <w:rsid w:val="007A6D09"/>
    <w:rsid w:val="007B0D82"/>
    <w:rsid w:val="007B1511"/>
    <w:rsid w:val="007B2422"/>
    <w:rsid w:val="007B4225"/>
    <w:rsid w:val="007B634D"/>
    <w:rsid w:val="007C0A1F"/>
    <w:rsid w:val="007C1CC1"/>
    <w:rsid w:val="007C5E79"/>
    <w:rsid w:val="007C73B0"/>
    <w:rsid w:val="007D1B73"/>
    <w:rsid w:val="007D2778"/>
    <w:rsid w:val="007D40E0"/>
    <w:rsid w:val="007E2ED6"/>
    <w:rsid w:val="007E49EA"/>
    <w:rsid w:val="007E6FC7"/>
    <w:rsid w:val="007F15AE"/>
    <w:rsid w:val="007F435E"/>
    <w:rsid w:val="007F4FC5"/>
    <w:rsid w:val="008000BD"/>
    <w:rsid w:val="008003A5"/>
    <w:rsid w:val="00800B4C"/>
    <w:rsid w:val="008041A2"/>
    <w:rsid w:val="00811219"/>
    <w:rsid w:val="00815359"/>
    <w:rsid w:val="00825BBE"/>
    <w:rsid w:val="0083268C"/>
    <w:rsid w:val="00833C8E"/>
    <w:rsid w:val="00834E65"/>
    <w:rsid w:val="00837FC7"/>
    <w:rsid w:val="0084005A"/>
    <w:rsid w:val="0084515F"/>
    <w:rsid w:val="008519B6"/>
    <w:rsid w:val="0085592F"/>
    <w:rsid w:val="00855C5F"/>
    <w:rsid w:val="00860F82"/>
    <w:rsid w:val="008617C9"/>
    <w:rsid w:val="00863EEE"/>
    <w:rsid w:val="008674F9"/>
    <w:rsid w:val="00882C66"/>
    <w:rsid w:val="008905C9"/>
    <w:rsid w:val="00895DB6"/>
    <w:rsid w:val="0089632B"/>
    <w:rsid w:val="00897577"/>
    <w:rsid w:val="008A14EC"/>
    <w:rsid w:val="008A2919"/>
    <w:rsid w:val="008A3490"/>
    <w:rsid w:val="008A4E78"/>
    <w:rsid w:val="008B046D"/>
    <w:rsid w:val="008B2970"/>
    <w:rsid w:val="008B5433"/>
    <w:rsid w:val="008C19CB"/>
    <w:rsid w:val="008D7E23"/>
    <w:rsid w:val="008E716C"/>
    <w:rsid w:val="008F4D6F"/>
    <w:rsid w:val="00901EA9"/>
    <w:rsid w:val="00902A3A"/>
    <w:rsid w:val="00906B9D"/>
    <w:rsid w:val="00910668"/>
    <w:rsid w:val="0091072F"/>
    <w:rsid w:val="009117A0"/>
    <w:rsid w:val="00913C59"/>
    <w:rsid w:val="009140FE"/>
    <w:rsid w:val="00917AA4"/>
    <w:rsid w:val="00921974"/>
    <w:rsid w:val="00922ABC"/>
    <w:rsid w:val="00923D84"/>
    <w:rsid w:val="009323D4"/>
    <w:rsid w:val="00932A91"/>
    <w:rsid w:val="00932E7F"/>
    <w:rsid w:val="00933A1A"/>
    <w:rsid w:val="0093702D"/>
    <w:rsid w:val="00937117"/>
    <w:rsid w:val="0093755D"/>
    <w:rsid w:val="00941EA7"/>
    <w:rsid w:val="00942D15"/>
    <w:rsid w:val="00945638"/>
    <w:rsid w:val="00946047"/>
    <w:rsid w:val="00947B62"/>
    <w:rsid w:val="00953948"/>
    <w:rsid w:val="0095415E"/>
    <w:rsid w:val="0095752C"/>
    <w:rsid w:val="00962920"/>
    <w:rsid w:val="00964A78"/>
    <w:rsid w:val="009670C6"/>
    <w:rsid w:val="00967F37"/>
    <w:rsid w:val="00970B52"/>
    <w:rsid w:val="00971531"/>
    <w:rsid w:val="009725D4"/>
    <w:rsid w:val="009736C4"/>
    <w:rsid w:val="009767AD"/>
    <w:rsid w:val="0098574A"/>
    <w:rsid w:val="00987E7B"/>
    <w:rsid w:val="00991233"/>
    <w:rsid w:val="0099287A"/>
    <w:rsid w:val="00992D04"/>
    <w:rsid w:val="009957A9"/>
    <w:rsid w:val="00995E10"/>
    <w:rsid w:val="009A4876"/>
    <w:rsid w:val="009A7C21"/>
    <w:rsid w:val="009B385C"/>
    <w:rsid w:val="009C02A2"/>
    <w:rsid w:val="009C3BE0"/>
    <w:rsid w:val="009C3F48"/>
    <w:rsid w:val="009C5061"/>
    <w:rsid w:val="009D3985"/>
    <w:rsid w:val="009D3DB2"/>
    <w:rsid w:val="009D645B"/>
    <w:rsid w:val="009E029B"/>
    <w:rsid w:val="009E0C4D"/>
    <w:rsid w:val="009E4C9D"/>
    <w:rsid w:val="009F2F1C"/>
    <w:rsid w:val="009F6224"/>
    <w:rsid w:val="009F752E"/>
    <w:rsid w:val="009F7FE9"/>
    <w:rsid w:val="00A02340"/>
    <w:rsid w:val="00A02815"/>
    <w:rsid w:val="00A02D5E"/>
    <w:rsid w:val="00A03A80"/>
    <w:rsid w:val="00A06AC3"/>
    <w:rsid w:val="00A10A4A"/>
    <w:rsid w:val="00A11E66"/>
    <w:rsid w:val="00A13478"/>
    <w:rsid w:val="00A21002"/>
    <w:rsid w:val="00A223A5"/>
    <w:rsid w:val="00A2624D"/>
    <w:rsid w:val="00A262A3"/>
    <w:rsid w:val="00A2705F"/>
    <w:rsid w:val="00A31187"/>
    <w:rsid w:val="00A32366"/>
    <w:rsid w:val="00A43FCC"/>
    <w:rsid w:val="00A44A77"/>
    <w:rsid w:val="00A45217"/>
    <w:rsid w:val="00A478D4"/>
    <w:rsid w:val="00A517BC"/>
    <w:rsid w:val="00A60362"/>
    <w:rsid w:val="00A64933"/>
    <w:rsid w:val="00A703BC"/>
    <w:rsid w:val="00A70F72"/>
    <w:rsid w:val="00A72841"/>
    <w:rsid w:val="00A757E6"/>
    <w:rsid w:val="00A7588D"/>
    <w:rsid w:val="00A775AB"/>
    <w:rsid w:val="00A80817"/>
    <w:rsid w:val="00A80926"/>
    <w:rsid w:val="00A80A4D"/>
    <w:rsid w:val="00A81807"/>
    <w:rsid w:val="00A81A84"/>
    <w:rsid w:val="00A82304"/>
    <w:rsid w:val="00A832E9"/>
    <w:rsid w:val="00A92703"/>
    <w:rsid w:val="00A954CA"/>
    <w:rsid w:val="00AA2BF9"/>
    <w:rsid w:val="00AA33B1"/>
    <w:rsid w:val="00AA65FD"/>
    <w:rsid w:val="00AB21B7"/>
    <w:rsid w:val="00AB4875"/>
    <w:rsid w:val="00AB68C3"/>
    <w:rsid w:val="00AC0F47"/>
    <w:rsid w:val="00AC10A4"/>
    <w:rsid w:val="00AC732A"/>
    <w:rsid w:val="00AD4E64"/>
    <w:rsid w:val="00AE5E9B"/>
    <w:rsid w:val="00AF0A1F"/>
    <w:rsid w:val="00AF38FB"/>
    <w:rsid w:val="00B0281D"/>
    <w:rsid w:val="00B02905"/>
    <w:rsid w:val="00B04B58"/>
    <w:rsid w:val="00B057E9"/>
    <w:rsid w:val="00B104B7"/>
    <w:rsid w:val="00B16741"/>
    <w:rsid w:val="00B236FB"/>
    <w:rsid w:val="00B25683"/>
    <w:rsid w:val="00B27A92"/>
    <w:rsid w:val="00B37177"/>
    <w:rsid w:val="00B53AB8"/>
    <w:rsid w:val="00B55A89"/>
    <w:rsid w:val="00B568CB"/>
    <w:rsid w:val="00B610E8"/>
    <w:rsid w:val="00B7208E"/>
    <w:rsid w:val="00B77873"/>
    <w:rsid w:val="00B8127F"/>
    <w:rsid w:val="00B8161B"/>
    <w:rsid w:val="00B8253E"/>
    <w:rsid w:val="00B933D1"/>
    <w:rsid w:val="00B93BF6"/>
    <w:rsid w:val="00BA18F7"/>
    <w:rsid w:val="00BA2A88"/>
    <w:rsid w:val="00BA2CC6"/>
    <w:rsid w:val="00BA3258"/>
    <w:rsid w:val="00BA73D6"/>
    <w:rsid w:val="00BB2BA3"/>
    <w:rsid w:val="00BB44D0"/>
    <w:rsid w:val="00BB5333"/>
    <w:rsid w:val="00BC0A9C"/>
    <w:rsid w:val="00BC7E88"/>
    <w:rsid w:val="00BD093F"/>
    <w:rsid w:val="00BD0AAE"/>
    <w:rsid w:val="00BD1D4E"/>
    <w:rsid w:val="00BD2965"/>
    <w:rsid w:val="00BD5107"/>
    <w:rsid w:val="00BE4FFE"/>
    <w:rsid w:val="00BE78D4"/>
    <w:rsid w:val="00BF277B"/>
    <w:rsid w:val="00BF2C90"/>
    <w:rsid w:val="00BF38E6"/>
    <w:rsid w:val="00BF3FD9"/>
    <w:rsid w:val="00BF5D7A"/>
    <w:rsid w:val="00BF670B"/>
    <w:rsid w:val="00C0044A"/>
    <w:rsid w:val="00C05F1D"/>
    <w:rsid w:val="00C12203"/>
    <w:rsid w:val="00C14A25"/>
    <w:rsid w:val="00C26C1A"/>
    <w:rsid w:val="00C33380"/>
    <w:rsid w:val="00C3583A"/>
    <w:rsid w:val="00C41C8B"/>
    <w:rsid w:val="00C43330"/>
    <w:rsid w:val="00C50150"/>
    <w:rsid w:val="00C60ADE"/>
    <w:rsid w:val="00C673F2"/>
    <w:rsid w:val="00C70A4D"/>
    <w:rsid w:val="00C7255D"/>
    <w:rsid w:val="00C73B40"/>
    <w:rsid w:val="00C75E31"/>
    <w:rsid w:val="00C76BC1"/>
    <w:rsid w:val="00C83FC7"/>
    <w:rsid w:val="00C91D2C"/>
    <w:rsid w:val="00C92B5C"/>
    <w:rsid w:val="00C93467"/>
    <w:rsid w:val="00C9704C"/>
    <w:rsid w:val="00CA2BB8"/>
    <w:rsid w:val="00CB65B1"/>
    <w:rsid w:val="00CC06D4"/>
    <w:rsid w:val="00CD05A8"/>
    <w:rsid w:val="00CD0A65"/>
    <w:rsid w:val="00CD4526"/>
    <w:rsid w:val="00CD5C6F"/>
    <w:rsid w:val="00CD69F0"/>
    <w:rsid w:val="00CF3EB3"/>
    <w:rsid w:val="00CF603E"/>
    <w:rsid w:val="00D0394B"/>
    <w:rsid w:val="00D1275D"/>
    <w:rsid w:val="00D13A14"/>
    <w:rsid w:val="00D15E91"/>
    <w:rsid w:val="00D201F0"/>
    <w:rsid w:val="00D27EFD"/>
    <w:rsid w:val="00D32302"/>
    <w:rsid w:val="00D3461C"/>
    <w:rsid w:val="00D36D56"/>
    <w:rsid w:val="00D40C87"/>
    <w:rsid w:val="00D44A3D"/>
    <w:rsid w:val="00D45299"/>
    <w:rsid w:val="00D46C55"/>
    <w:rsid w:val="00D53821"/>
    <w:rsid w:val="00D60EFB"/>
    <w:rsid w:val="00D60F06"/>
    <w:rsid w:val="00D70ABB"/>
    <w:rsid w:val="00D73CD2"/>
    <w:rsid w:val="00D74546"/>
    <w:rsid w:val="00D746AF"/>
    <w:rsid w:val="00D77829"/>
    <w:rsid w:val="00D8627A"/>
    <w:rsid w:val="00D864BA"/>
    <w:rsid w:val="00D86D52"/>
    <w:rsid w:val="00D95123"/>
    <w:rsid w:val="00D97892"/>
    <w:rsid w:val="00DA2314"/>
    <w:rsid w:val="00DA3588"/>
    <w:rsid w:val="00DA46AC"/>
    <w:rsid w:val="00DA6B6D"/>
    <w:rsid w:val="00DB18A2"/>
    <w:rsid w:val="00DB3C7A"/>
    <w:rsid w:val="00DB50D1"/>
    <w:rsid w:val="00DC1098"/>
    <w:rsid w:val="00DC4CC1"/>
    <w:rsid w:val="00DD11E4"/>
    <w:rsid w:val="00DD16B4"/>
    <w:rsid w:val="00DD2C8E"/>
    <w:rsid w:val="00DD5E19"/>
    <w:rsid w:val="00DE13F6"/>
    <w:rsid w:val="00DF428A"/>
    <w:rsid w:val="00DF50F1"/>
    <w:rsid w:val="00DF5A12"/>
    <w:rsid w:val="00E00D4F"/>
    <w:rsid w:val="00E048E4"/>
    <w:rsid w:val="00E12886"/>
    <w:rsid w:val="00E131B3"/>
    <w:rsid w:val="00E21E8F"/>
    <w:rsid w:val="00E3241E"/>
    <w:rsid w:val="00E347D4"/>
    <w:rsid w:val="00E35E5D"/>
    <w:rsid w:val="00E3641C"/>
    <w:rsid w:val="00E366B2"/>
    <w:rsid w:val="00E36BDE"/>
    <w:rsid w:val="00E452BE"/>
    <w:rsid w:val="00E45DA2"/>
    <w:rsid w:val="00E47D87"/>
    <w:rsid w:val="00E53465"/>
    <w:rsid w:val="00E53FA8"/>
    <w:rsid w:val="00E55023"/>
    <w:rsid w:val="00E55216"/>
    <w:rsid w:val="00E57065"/>
    <w:rsid w:val="00E641E3"/>
    <w:rsid w:val="00E66696"/>
    <w:rsid w:val="00E66CE1"/>
    <w:rsid w:val="00E73BA9"/>
    <w:rsid w:val="00E7481A"/>
    <w:rsid w:val="00E7629B"/>
    <w:rsid w:val="00E91D46"/>
    <w:rsid w:val="00E925E3"/>
    <w:rsid w:val="00E93160"/>
    <w:rsid w:val="00E93D62"/>
    <w:rsid w:val="00E94328"/>
    <w:rsid w:val="00EA1B88"/>
    <w:rsid w:val="00EA254F"/>
    <w:rsid w:val="00EA7101"/>
    <w:rsid w:val="00EB7A0F"/>
    <w:rsid w:val="00EC0962"/>
    <w:rsid w:val="00EC5DF7"/>
    <w:rsid w:val="00EC6AE5"/>
    <w:rsid w:val="00ED37B0"/>
    <w:rsid w:val="00ED62FB"/>
    <w:rsid w:val="00EE1486"/>
    <w:rsid w:val="00EE6BFA"/>
    <w:rsid w:val="00EE739F"/>
    <w:rsid w:val="00EE758A"/>
    <w:rsid w:val="00EF1857"/>
    <w:rsid w:val="00EF1D5E"/>
    <w:rsid w:val="00EF31B4"/>
    <w:rsid w:val="00EF3AB8"/>
    <w:rsid w:val="00EF3BCC"/>
    <w:rsid w:val="00EF5CBC"/>
    <w:rsid w:val="00EF684D"/>
    <w:rsid w:val="00F00394"/>
    <w:rsid w:val="00F00553"/>
    <w:rsid w:val="00F006E2"/>
    <w:rsid w:val="00F04B22"/>
    <w:rsid w:val="00F05AAD"/>
    <w:rsid w:val="00F070A3"/>
    <w:rsid w:val="00F119AB"/>
    <w:rsid w:val="00F15331"/>
    <w:rsid w:val="00F236BE"/>
    <w:rsid w:val="00F23C35"/>
    <w:rsid w:val="00F261A7"/>
    <w:rsid w:val="00F329A3"/>
    <w:rsid w:val="00F33091"/>
    <w:rsid w:val="00F34AEA"/>
    <w:rsid w:val="00F374B9"/>
    <w:rsid w:val="00F42752"/>
    <w:rsid w:val="00F45D9B"/>
    <w:rsid w:val="00F4788C"/>
    <w:rsid w:val="00F51460"/>
    <w:rsid w:val="00F54583"/>
    <w:rsid w:val="00F578F9"/>
    <w:rsid w:val="00F605A8"/>
    <w:rsid w:val="00F674AF"/>
    <w:rsid w:val="00F77A5B"/>
    <w:rsid w:val="00F80F25"/>
    <w:rsid w:val="00F83929"/>
    <w:rsid w:val="00F84886"/>
    <w:rsid w:val="00F84FD7"/>
    <w:rsid w:val="00F91B4D"/>
    <w:rsid w:val="00F9393A"/>
    <w:rsid w:val="00F96D44"/>
    <w:rsid w:val="00FA1766"/>
    <w:rsid w:val="00FA1B8A"/>
    <w:rsid w:val="00FA3944"/>
    <w:rsid w:val="00FA4490"/>
    <w:rsid w:val="00FA69FD"/>
    <w:rsid w:val="00FB4726"/>
    <w:rsid w:val="00FC2329"/>
    <w:rsid w:val="00FC2F89"/>
    <w:rsid w:val="00FC432D"/>
    <w:rsid w:val="00FC73D4"/>
    <w:rsid w:val="00FD1640"/>
    <w:rsid w:val="00FD34B7"/>
    <w:rsid w:val="00FD5F70"/>
    <w:rsid w:val="00FE7892"/>
    <w:rsid w:val="00FF446F"/>
    <w:rsid w:val="00FF7082"/>
    <w:rsid w:val="00FF7D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9EFF5"/>
  <w15:docId w15:val="{2E552832-3ABD-45AA-9AC1-E6540F3EC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1233"/>
    <w:pPr>
      <w:spacing w:after="0" w:line="276" w:lineRule="auto"/>
      <w:ind w:firstLine="709"/>
      <w:jc w:val="both"/>
    </w:pPr>
    <w:rPr>
      <w:rFonts w:ascii="Times New Roman" w:hAnsi="Times New Roman" w:cs="Times New Roman"/>
      <w:sz w:val="28"/>
      <w:szCs w:val="28"/>
    </w:rPr>
  </w:style>
  <w:style w:type="paragraph" w:styleId="1">
    <w:name w:val="heading 1"/>
    <w:basedOn w:val="a0"/>
    <w:next w:val="a0"/>
    <w:link w:val="10"/>
    <w:uiPriority w:val="9"/>
    <w:qFormat/>
    <w:rsid w:val="00EE758A"/>
    <w:pPr>
      <w:spacing w:line="240" w:lineRule="auto"/>
      <w:ind w:left="1701" w:right="1416" w:firstLine="0"/>
      <w:jc w:val="center"/>
      <w:outlineLvl w:val="0"/>
    </w:pPr>
    <w:rPr>
      <w:b/>
      <w:bCs/>
      <w:sz w:val="32"/>
      <w:szCs w:val="32"/>
    </w:rPr>
  </w:style>
  <w:style w:type="paragraph" w:styleId="3">
    <w:name w:val="heading 3"/>
    <w:basedOn w:val="a0"/>
    <w:next w:val="a0"/>
    <w:link w:val="30"/>
    <w:uiPriority w:val="9"/>
    <w:semiHidden/>
    <w:unhideWhenUsed/>
    <w:qFormat/>
    <w:rsid w:val="00D95123"/>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223A5"/>
    <w:pPr>
      <w:ind w:left="720"/>
      <w:contextualSpacing/>
    </w:pPr>
  </w:style>
  <w:style w:type="character" w:styleId="a5">
    <w:name w:val="Hyperlink"/>
    <w:basedOn w:val="a1"/>
    <w:uiPriority w:val="99"/>
    <w:unhideWhenUsed/>
    <w:rsid w:val="009D3985"/>
    <w:rPr>
      <w:color w:val="0563C1" w:themeColor="hyperlink"/>
      <w:u w:val="single"/>
    </w:rPr>
  </w:style>
  <w:style w:type="character" w:customStyle="1" w:styleId="11">
    <w:name w:val="Неразрешенное упоминание1"/>
    <w:basedOn w:val="a1"/>
    <w:uiPriority w:val="99"/>
    <w:semiHidden/>
    <w:unhideWhenUsed/>
    <w:rsid w:val="009D3985"/>
    <w:rPr>
      <w:color w:val="605E5C"/>
      <w:shd w:val="clear" w:color="auto" w:fill="E1DFDD"/>
    </w:rPr>
  </w:style>
  <w:style w:type="paragraph" w:styleId="a6">
    <w:name w:val="Normal (Web)"/>
    <w:basedOn w:val="a0"/>
    <w:uiPriority w:val="99"/>
    <w:unhideWhenUsed/>
    <w:rsid w:val="00AE5E9B"/>
    <w:rPr>
      <w:szCs w:val="24"/>
    </w:rPr>
  </w:style>
  <w:style w:type="character" w:customStyle="1" w:styleId="30">
    <w:name w:val="Заголовок 3 Знак"/>
    <w:basedOn w:val="a1"/>
    <w:link w:val="3"/>
    <w:uiPriority w:val="9"/>
    <w:semiHidden/>
    <w:rsid w:val="00D95123"/>
    <w:rPr>
      <w:rFonts w:asciiTheme="majorHAnsi" w:eastAsiaTheme="majorEastAsia" w:hAnsiTheme="majorHAnsi" w:cstheme="majorBidi"/>
      <w:color w:val="1F3763" w:themeColor="accent1" w:themeShade="7F"/>
      <w:sz w:val="24"/>
      <w:szCs w:val="24"/>
    </w:rPr>
  </w:style>
  <w:style w:type="paragraph" w:styleId="a7">
    <w:name w:val="header"/>
    <w:basedOn w:val="a0"/>
    <w:link w:val="a8"/>
    <w:uiPriority w:val="99"/>
    <w:unhideWhenUsed/>
    <w:rsid w:val="005A0D08"/>
    <w:pPr>
      <w:tabs>
        <w:tab w:val="center" w:pos="4677"/>
        <w:tab w:val="right" w:pos="9355"/>
      </w:tabs>
      <w:spacing w:line="240" w:lineRule="auto"/>
    </w:pPr>
  </w:style>
  <w:style w:type="character" w:customStyle="1" w:styleId="a8">
    <w:name w:val="Верхний колонтитул Знак"/>
    <w:basedOn w:val="a1"/>
    <w:link w:val="a7"/>
    <w:uiPriority w:val="99"/>
    <w:rsid w:val="005A0D08"/>
    <w:rPr>
      <w:rFonts w:ascii="Times New Roman" w:hAnsi="Times New Roman"/>
      <w:sz w:val="24"/>
    </w:rPr>
  </w:style>
  <w:style w:type="paragraph" w:styleId="a9">
    <w:name w:val="footer"/>
    <w:basedOn w:val="a0"/>
    <w:link w:val="aa"/>
    <w:uiPriority w:val="99"/>
    <w:unhideWhenUsed/>
    <w:rsid w:val="005A0D08"/>
    <w:pPr>
      <w:tabs>
        <w:tab w:val="center" w:pos="4677"/>
        <w:tab w:val="right" w:pos="9355"/>
      </w:tabs>
      <w:spacing w:line="240" w:lineRule="auto"/>
    </w:pPr>
  </w:style>
  <w:style w:type="character" w:customStyle="1" w:styleId="aa">
    <w:name w:val="Нижний колонтитул Знак"/>
    <w:basedOn w:val="a1"/>
    <w:link w:val="a9"/>
    <w:uiPriority w:val="99"/>
    <w:rsid w:val="005A0D08"/>
    <w:rPr>
      <w:rFonts w:ascii="Times New Roman" w:hAnsi="Times New Roman"/>
      <w:sz w:val="24"/>
    </w:rPr>
  </w:style>
  <w:style w:type="character" w:customStyle="1" w:styleId="10">
    <w:name w:val="Заголовок 1 Знак"/>
    <w:basedOn w:val="a1"/>
    <w:link w:val="1"/>
    <w:uiPriority w:val="9"/>
    <w:rsid w:val="00EE758A"/>
    <w:rPr>
      <w:rFonts w:ascii="Times New Roman" w:hAnsi="Times New Roman" w:cs="Times New Roman"/>
      <w:b/>
      <w:bCs/>
      <w:sz w:val="32"/>
      <w:szCs w:val="32"/>
    </w:rPr>
  </w:style>
  <w:style w:type="paragraph" w:styleId="a">
    <w:name w:val="No Spacing"/>
    <w:aliases w:val="перечисление"/>
    <w:basedOn w:val="a4"/>
    <w:link w:val="ab"/>
    <w:uiPriority w:val="1"/>
    <w:qFormat/>
    <w:rsid w:val="00991233"/>
    <w:pPr>
      <w:numPr>
        <w:numId w:val="67"/>
      </w:numPr>
      <w:ind w:left="0" w:firstLine="709"/>
    </w:pPr>
  </w:style>
  <w:style w:type="character" w:customStyle="1" w:styleId="ab">
    <w:name w:val="Без интервала Знак"/>
    <w:aliases w:val="перечисление Знак"/>
    <w:link w:val="a"/>
    <w:uiPriority w:val="1"/>
    <w:locked/>
    <w:rsid w:val="00991233"/>
    <w:rPr>
      <w:rFonts w:ascii="Times New Roman" w:hAnsi="Times New Roman" w:cs="Times New Roman"/>
      <w:sz w:val="28"/>
      <w:szCs w:val="28"/>
    </w:rPr>
  </w:style>
  <w:style w:type="table" w:styleId="ac">
    <w:name w:val="Table Grid"/>
    <w:basedOn w:val="a2"/>
    <w:uiPriority w:val="39"/>
    <w:rsid w:val="007C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 простая 11"/>
    <w:basedOn w:val="a2"/>
    <w:uiPriority w:val="41"/>
    <w:rsid w:val="008451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12">
    <w:name w:val="toc 1"/>
    <w:basedOn w:val="a0"/>
    <w:next w:val="a0"/>
    <w:autoRedefine/>
    <w:uiPriority w:val="39"/>
    <w:unhideWhenUsed/>
    <w:rsid w:val="00DA2314"/>
    <w:pPr>
      <w:spacing w:after="100"/>
    </w:pPr>
  </w:style>
  <w:style w:type="paragraph" w:customStyle="1" w:styleId="ad">
    <w:name w:val="стиль курсив жирный"/>
    <w:basedOn w:val="a"/>
    <w:link w:val="ae"/>
    <w:rsid w:val="00D70ABB"/>
    <w:rPr>
      <w:i/>
    </w:rPr>
  </w:style>
  <w:style w:type="character" w:styleId="af">
    <w:name w:val="Emphasis"/>
    <w:basedOn w:val="a1"/>
    <w:uiPriority w:val="20"/>
    <w:qFormat/>
    <w:rsid w:val="00353D9E"/>
    <w:rPr>
      <w:i/>
      <w:iCs/>
    </w:rPr>
  </w:style>
  <w:style w:type="character" w:customStyle="1" w:styleId="ae">
    <w:name w:val="стиль курсив жирный Знак"/>
    <w:basedOn w:val="ab"/>
    <w:link w:val="ad"/>
    <w:rsid w:val="00D70ABB"/>
    <w:rPr>
      <w:rFonts w:ascii="Times New Roman" w:hAnsi="Times New Roman" w:cs="Times New Roman"/>
      <w:b w:val="0"/>
      <w:i/>
      <w:sz w:val="28"/>
      <w:szCs w:val="28"/>
    </w:rPr>
  </w:style>
  <w:style w:type="character" w:styleId="af0">
    <w:name w:val="Strong"/>
    <w:basedOn w:val="a1"/>
    <w:uiPriority w:val="22"/>
    <w:qFormat/>
    <w:rsid w:val="00353D9E"/>
    <w:rPr>
      <w:b/>
      <w:bCs/>
    </w:rPr>
  </w:style>
  <w:style w:type="table" w:customStyle="1" w:styleId="-511">
    <w:name w:val="Таблица-сетка 5 темная — акцент 11"/>
    <w:basedOn w:val="a2"/>
    <w:uiPriority w:val="50"/>
    <w:rsid w:val="009370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af1">
    <w:name w:val="Основной текст_"/>
    <w:basedOn w:val="a1"/>
    <w:link w:val="2"/>
    <w:rsid w:val="00F91B4D"/>
    <w:rPr>
      <w:rFonts w:ascii="Times New Roman" w:eastAsia="Times New Roman" w:hAnsi="Times New Roman" w:cs="Times New Roman"/>
      <w:sz w:val="20"/>
      <w:szCs w:val="20"/>
      <w:shd w:val="clear" w:color="auto" w:fill="FFFFFF"/>
    </w:rPr>
  </w:style>
  <w:style w:type="character" w:customStyle="1" w:styleId="95pt">
    <w:name w:val="Основной текст + 9;5 pt"/>
    <w:basedOn w:val="af1"/>
    <w:rsid w:val="00F91B4D"/>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af2">
    <w:name w:val="Основной текст + Полужирный"/>
    <w:basedOn w:val="af1"/>
    <w:rsid w:val="00F91B4D"/>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CenturySchoolbook65pt">
    <w:name w:val="Основной текст + Century Schoolbook;6;5 pt"/>
    <w:basedOn w:val="af1"/>
    <w:rsid w:val="00F91B4D"/>
    <w:rPr>
      <w:rFonts w:ascii="Century Schoolbook" w:eastAsia="Century Schoolbook" w:hAnsi="Century Schoolbook" w:cs="Century Schoolbook"/>
      <w:color w:val="000000"/>
      <w:spacing w:val="0"/>
      <w:w w:val="100"/>
      <w:position w:val="0"/>
      <w:sz w:val="13"/>
      <w:szCs w:val="13"/>
      <w:shd w:val="clear" w:color="auto" w:fill="FFFFFF"/>
      <w:lang w:val="ru-RU"/>
    </w:rPr>
  </w:style>
  <w:style w:type="character" w:customStyle="1" w:styleId="CenturySchoolbook65pt0">
    <w:name w:val="Основной текст + Century Schoolbook;6;5 pt;Малые прописные"/>
    <w:basedOn w:val="af1"/>
    <w:rsid w:val="00F91B4D"/>
    <w:rPr>
      <w:rFonts w:ascii="Century Schoolbook" w:eastAsia="Century Schoolbook" w:hAnsi="Century Schoolbook" w:cs="Century Schoolbook"/>
      <w:smallCaps/>
      <w:color w:val="000000"/>
      <w:spacing w:val="0"/>
      <w:w w:val="100"/>
      <w:position w:val="0"/>
      <w:sz w:val="13"/>
      <w:szCs w:val="13"/>
      <w:shd w:val="clear" w:color="auto" w:fill="FFFFFF"/>
      <w:lang w:val="ru-RU"/>
    </w:rPr>
  </w:style>
  <w:style w:type="character" w:customStyle="1" w:styleId="105pt">
    <w:name w:val="Основной текст + 10;5 pt;Курсив"/>
    <w:basedOn w:val="af1"/>
    <w:rsid w:val="00F91B4D"/>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13">
    <w:name w:val="Основной текст1"/>
    <w:basedOn w:val="af1"/>
    <w:rsid w:val="00F91B4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CenturySchoolbook4pt">
    <w:name w:val="Основной текст + Century Schoolbook;4 pt"/>
    <w:basedOn w:val="af1"/>
    <w:rsid w:val="00F91B4D"/>
    <w:rPr>
      <w:rFonts w:ascii="Century Schoolbook" w:eastAsia="Century Schoolbook" w:hAnsi="Century Schoolbook" w:cs="Century Schoolbook"/>
      <w:color w:val="000000"/>
      <w:spacing w:val="0"/>
      <w:w w:val="100"/>
      <w:position w:val="0"/>
      <w:sz w:val="8"/>
      <w:szCs w:val="8"/>
      <w:shd w:val="clear" w:color="auto" w:fill="FFFFFF"/>
    </w:rPr>
  </w:style>
  <w:style w:type="paragraph" w:customStyle="1" w:styleId="2">
    <w:name w:val="Основной текст2"/>
    <w:basedOn w:val="a0"/>
    <w:link w:val="af1"/>
    <w:rsid w:val="00F91B4D"/>
    <w:pPr>
      <w:widowControl w:val="0"/>
      <w:shd w:val="clear" w:color="auto" w:fill="FFFFFF"/>
      <w:spacing w:line="240" w:lineRule="auto"/>
      <w:ind w:firstLine="0"/>
      <w:jc w:val="left"/>
    </w:pPr>
    <w:rPr>
      <w:rFonts w:eastAsia="Times New Roman"/>
      <w:sz w:val="20"/>
      <w:szCs w:val="20"/>
    </w:rPr>
  </w:style>
  <w:style w:type="table" w:customStyle="1" w:styleId="-661">
    <w:name w:val="Таблица-сетка 6 цветная — акцент 61"/>
    <w:basedOn w:val="a2"/>
    <w:uiPriority w:val="51"/>
    <w:rsid w:val="00C673F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3">
    <w:name w:val="caption"/>
    <w:basedOn w:val="a0"/>
    <w:next w:val="a0"/>
    <w:uiPriority w:val="35"/>
    <w:unhideWhenUsed/>
    <w:qFormat/>
    <w:rsid w:val="006A42A4"/>
    <w:pPr>
      <w:spacing w:after="200" w:line="240" w:lineRule="auto"/>
    </w:pPr>
    <w:rPr>
      <w:i/>
      <w:iCs/>
      <w:color w:val="44546A" w:themeColor="text2"/>
      <w:sz w:val="18"/>
      <w:szCs w:val="18"/>
    </w:rPr>
  </w:style>
  <w:style w:type="character" w:styleId="af4">
    <w:name w:val="annotation reference"/>
    <w:basedOn w:val="a1"/>
    <w:uiPriority w:val="99"/>
    <w:semiHidden/>
    <w:unhideWhenUsed/>
    <w:rsid w:val="00CD4526"/>
    <w:rPr>
      <w:sz w:val="16"/>
      <w:szCs w:val="16"/>
    </w:rPr>
  </w:style>
  <w:style w:type="paragraph" w:styleId="af5">
    <w:name w:val="annotation text"/>
    <w:basedOn w:val="a0"/>
    <w:link w:val="af6"/>
    <w:uiPriority w:val="99"/>
    <w:semiHidden/>
    <w:unhideWhenUsed/>
    <w:rsid w:val="00CD4526"/>
    <w:pPr>
      <w:spacing w:line="240" w:lineRule="auto"/>
    </w:pPr>
    <w:rPr>
      <w:sz w:val="20"/>
      <w:szCs w:val="20"/>
    </w:rPr>
  </w:style>
  <w:style w:type="character" w:customStyle="1" w:styleId="af6">
    <w:name w:val="Текст примечания Знак"/>
    <w:basedOn w:val="a1"/>
    <w:link w:val="af5"/>
    <w:uiPriority w:val="99"/>
    <w:semiHidden/>
    <w:rsid w:val="00CD4526"/>
    <w:rPr>
      <w:rFonts w:ascii="Times New Roman" w:hAnsi="Times New Roman"/>
      <w:sz w:val="20"/>
      <w:szCs w:val="20"/>
    </w:rPr>
  </w:style>
  <w:style w:type="paragraph" w:styleId="af7">
    <w:name w:val="annotation subject"/>
    <w:basedOn w:val="af5"/>
    <w:next w:val="af5"/>
    <w:link w:val="af8"/>
    <w:uiPriority w:val="99"/>
    <w:semiHidden/>
    <w:unhideWhenUsed/>
    <w:rsid w:val="00CD4526"/>
    <w:rPr>
      <w:b/>
      <w:bCs/>
    </w:rPr>
  </w:style>
  <w:style w:type="character" w:customStyle="1" w:styleId="af8">
    <w:name w:val="Тема примечания Знак"/>
    <w:basedOn w:val="af6"/>
    <w:link w:val="af7"/>
    <w:uiPriority w:val="99"/>
    <w:semiHidden/>
    <w:rsid w:val="00CD4526"/>
    <w:rPr>
      <w:rFonts w:ascii="Times New Roman" w:hAnsi="Times New Roman"/>
      <w:b/>
      <w:bCs/>
      <w:sz w:val="20"/>
      <w:szCs w:val="20"/>
    </w:rPr>
  </w:style>
  <w:style w:type="paragraph" w:styleId="af9">
    <w:name w:val="Balloon Text"/>
    <w:basedOn w:val="a0"/>
    <w:link w:val="afa"/>
    <w:uiPriority w:val="99"/>
    <w:semiHidden/>
    <w:unhideWhenUsed/>
    <w:rsid w:val="009767AD"/>
    <w:pPr>
      <w:spacing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9767AD"/>
    <w:rPr>
      <w:rFonts w:ascii="Tahoma" w:hAnsi="Tahoma" w:cs="Tahoma"/>
      <w:sz w:val="16"/>
      <w:szCs w:val="16"/>
    </w:rPr>
  </w:style>
  <w:style w:type="paragraph" w:customStyle="1" w:styleId="afb">
    <w:name w:val="для таблиц"/>
    <w:basedOn w:val="a0"/>
    <w:link w:val="afc"/>
    <w:qFormat/>
    <w:rsid w:val="00290119"/>
    <w:pPr>
      <w:spacing w:line="240" w:lineRule="auto"/>
      <w:ind w:firstLine="0"/>
      <w:jc w:val="center"/>
    </w:pPr>
    <w:rPr>
      <w:b/>
      <w:color w:val="538135" w:themeColor="accent6" w:themeShade="BF"/>
    </w:rPr>
  </w:style>
  <w:style w:type="character" w:customStyle="1" w:styleId="afc">
    <w:name w:val="для таблиц Знак"/>
    <w:basedOn w:val="a1"/>
    <w:link w:val="afb"/>
    <w:rsid w:val="00290119"/>
    <w:rPr>
      <w:rFonts w:ascii="Times New Roman" w:hAnsi="Times New Roman" w:cs="Times New Roman"/>
      <w:b/>
      <w:color w:val="538135" w:themeColor="accent6"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705247">
      <w:bodyDiv w:val="1"/>
      <w:marLeft w:val="0"/>
      <w:marRight w:val="0"/>
      <w:marTop w:val="0"/>
      <w:marBottom w:val="0"/>
      <w:divBdr>
        <w:top w:val="none" w:sz="0" w:space="0" w:color="auto"/>
        <w:left w:val="none" w:sz="0" w:space="0" w:color="auto"/>
        <w:bottom w:val="none" w:sz="0" w:space="0" w:color="auto"/>
        <w:right w:val="none" w:sz="0" w:space="0" w:color="auto"/>
      </w:divBdr>
    </w:div>
    <w:div w:id="256404948">
      <w:bodyDiv w:val="1"/>
      <w:marLeft w:val="0"/>
      <w:marRight w:val="0"/>
      <w:marTop w:val="0"/>
      <w:marBottom w:val="0"/>
      <w:divBdr>
        <w:top w:val="none" w:sz="0" w:space="0" w:color="auto"/>
        <w:left w:val="none" w:sz="0" w:space="0" w:color="auto"/>
        <w:bottom w:val="none" w:sz="0" w:space="0" w:color="auto"/>
        <w:right w:val="none" w:sz="0" w:space="0" w:color="auto"/>
      </w:divBdr>
    </w:div>
    <w:div w:id="306059502">
      <w:bodyDiv w:val="1"/>
      <w:marLeft w:val="0"/>
      <w:marRight w:val="0"/>
      <w:marTop w:val="0"/>
      <w:marBottom w:val="0"/>
      <w:divBdr>
        <w:top w:val="none" w:sz="0" w:space="0" w:color="auto"/>
        <w:left w:val="none" w:sz="0" w:space="0" w:color="auto"/>
        <w:bottom w:val="none" w:sz="0" w:space="0" w:color="auto"/>
        <w:right w:val="none" w:sz="0" w:space="0" w:color="auto"/>
      </w:divBdr>
    </w:div>
    <w:div w:id="385880752">
      <w:bodyDiv w:val="1"/>
      <w:marLeft w:val="0"/>
      <w:marRight w:val="0"/>
      <w:marTop w:val="0"/>
      <w:marBottom w:val="0"/>
      <w:divBdr>
        <w:top w:val="none" w:sz="0" w:space="0" w:color="auto"/>
        <w:left w:val="none" w:sz="0" w:space="0" w:color="auto"/>
        <w:bottom w:val="none" w:sz="0" w:space="0" w:color="auto"/>
        <w:right w:val="none" w:sz="0" w:space="0" w:color="auto"/>
      </w:divBdr>
    </w:div>
    <w:div w:id="406659151">
      <w:bodyDiv w:val="1"/>
      <w:marLeft w:val="0"/>
      <w:marRight w:val="0"/>
      <w:marTop w:val="0"/>
      <w:marBottom w:val="0"/>
      <w:divBdr>
        <w:top w:val="none" w:sz="0" w:space="0" w:color="auto"/>
        <w:left w:val="none" w:sz="0" w:space="0" w:color="auto"/>
        <w:bottom w:val="none" w:sz="0" w:space="0" w:color="auto"/>
        <w:right w:val="none" w:sz="0" w:space="0" w:color="auto"/>
      </w:divBdr>
    </w:div>
    <w:div w:id="502360951">
      <w:bodyDiv w:val="1"/>
      <w:marLeft w:val="0"/>
      <w:marRight w:val="0"/>
      <w:marTop w:val="0"/>
      <w:marBottom w:val="0"/>
      <w:divBdr>
        <w:top w:val="none" w:sz="0" w:space="0" w:color="auto"/>
        <w:left w:val="none" w:sz="0" w:space="0" w:color="auto"/>
        <w:bottom w:val="none" w:sz="0" w:space="0" w:color="auto"/>
        <w:right w:val="none" w:sz="0" w:space="0" w:color="auto"/>
      </w:divBdr>
    </w:div>
    <w:div w:id="530538428">
      <w:bodyDiv w:val="1"/>
      <w:marLeft w:val="0"/>
      <w:marRight w:val="0"/>
      <w:marTop w:val="0"/>
      <w:marBottom w:val="0"/>
      <w:divBdr>
        <w:top w:val="none" w:sz="0" w:space="0" w:color="auto"/>
        <w:left w:val="none" w:sz="0" w:space="0" w:color="auto"/>
        <w:bottom w:val="none" w:sz="0" w:space="0" w:color="auto"/>
        <w:right w:val="none" w:sz="0" w:space="0" w:color="auto"/>
      </w:divBdr>
    </w:div>
    <w:div w:id="570702564">
      <w:bodyDiv w:val="1"/>
      <w:marLeft w:val="0"/>
      <w:marRight w:val="0"/>
      <w:marTop w:val="0"/>
      <w:marBottom w:val="0"/>
      <w:divBdr>
        <w:top w:val="none" w:sz="0" w:space="0" w:color="auto"/>
        <w:left w:val="none" w:sz="0" w:space="0" w:color="auto"/>
        <w:bottom w:val="none" w:sz="0" w:space="0" w:color="auto"/>
        <w:right w:val="none" w:sz="0" w:space="0" w:color="auto"/>
      </w:divBdr>
    </w:div>
    <w:div w:id="656958122">
      <w:bodyDiv w:val="1"/>
      <w:marLeft w:val="0"/>
      <w:marRight w:val="0"/>
      <w:marTop w:val="0"/>
      <w:marBottom w:val="0"/>
      <w:divBdr>
        <w:top w:val="none" w:sz="0" w:space="0" w:color="auto"/>
        <w:left w:val="none" w:sz="0" w:space="0" w:color="auto"/>
        <w:bottom w:val="none" w:sz="0" w:space="0" w:color="auto"/>
        <w:right w:val="none" w:sz="0" w:space="0" w:color="auto"/>
      </w:divBdr>
    </w:div>
    <w:div w:id="769818052">
      <w:bodyDiv w:val="1"/>
      <w:marLeft w:val="0"/>
      <w:marRight w:val="0"/>
      <w:marTop w:val="0"/>
      <w:marBottom w:val="0"/>
      <w:divBdr>
        <w:top w:val="none" w:sz="0" w:space="0" w:color="auto"/>
        <w:left w:val="none" w:sz="0" w:space="0" w:color="auto"/>
        <w:bottom w:val="none" w:sz="0" w:space="0" w:color="auto"/>
        <w:right w:val="none" w:sz="0" w:space="0" w:color="auto"/>
      </w:divBdr>
      <w:divsChild>
        <w:div w:id="850291850">
          <w:marLeft w:val="0"/>
          <w:marRight w:val="0"/>
          <w:marTop w:val="0"/>
          <w:marBottom w:val="0"/>
          <w:divBdr>
            <w:top w:val="none" w:sz="0" w:space="0" w:color="auto"/>
            <w:left w:val="none" w:sz="0" w:space="0" w:color="auto"/>
            <w:bottom w:val="none" w:sz="0" w:space="0" w:color="auto"/>
            <w:right w:val="none" w:sz="0" w:space="0" w:color="auto"/>
          </w:divBdr>
        </w:div>
        <w:div w:id="1773436531">
          <w:marLeft w:val="0"/>
          <w:marRight w:val="0"/>
          <w:marTop w:val="0"/>
          <w:marBottom w:val="0"/>
          <w:divBdr>
            <w:top w:val="none" w:sz="0" w:space="0" w:color="auto"/>
            <w:left w:val="none" w:sz="0" w:space="0" w:color="auto"/>
            <w:bottom w:val="none" w:sz="0" w:space="0" w:color="auto"/>
            <w:right w:val="none" w:sz="0" w:space="0" w:color="auto"/>
          </w:divBdr>
        </w:div>
        <w:div w:id="1202788715">
          <w:marLeft w:val="0"/>
          <w:marRight w:val="0"/>
          <w:marTop w:val="0"/>
          <w:marBottom w:val="0"/>
          <w:divBdr>
            <w:top w:val="none" w:sz="0" w:space="0" w:color="auto"/>
            <w:left w:val="none" w:sz="0" w:space="0" w:color="auto"/>
            <w:bottom w:val="none" w:sz="0" w:space="0" w:color="auto"/>
            <w:right w:val="none" w:sz="0" w:space="0" w:color="auto"/>
          </w:divBdr>
        </w:div>
        <w:div w:id="1739396848">
          <w:marLeft w:val="0"/>
          <w:marRight w:val="0"/>
          <w:marTop w:val="0"/>
          <w:marBottom w:val="0"/>
          <w:divBdr>
            <w:top w:val="none" w:sz="0" w:space="0" w:color="auto"/>
            <w:left w:val="none" w:sz="0" w:space="0" w:color="auto"/>
            <w:bottom w:val="none" w:sz="0" w:space="0" w:color="auto"/>
            <w:right w:val="none" w:sz="0" w:space="0" w:color="auto"/>
          </w:divBdr>
        </w:div>
        <w:div w:id="1253969275">
          <w:marLeft w:val="0"/>
          <w:marRight w:val="0"/>
          <w:marTop w:val="0"/>
          <w:marBottom w:val="0"/>
          <w:divBdr>
            <w:top w:val="none" w:sz="0" w:space="0" w:color="auto"/>
            <w:left w:val="none" w:sz="0" w:space="0" w:color="auto"/>
            <w:bottom w:val="none" w:sz="0" w:space="0" w:color="auto"/>
            <w:right w:val="none" w:sz="0" w:space="0" w:color="auto"/>
          </w:divBdr>
        </w:div>
      </w:divsChild>
    </w:div>
    <w:div w:id="1172258763">
      <w:bodyDiv w:val="1"/>
      <w:marLeft w:val="0"/>
      <w:marRight w:val="0"/>
      <w:marTop w:val="0"/>
      <w:marBottom w:val="0"/>
      <w:divBdr>
        <w:top w:val="none" w:sz="0" w:space="0" w:color="auto"/>
        <w:left w:val="none" w:sz="0" w:space="0" w:color="auto"/>
        <w:bottom w:val="none" w:sz="0" w:space="0" w:color="auto"/>
        <w:right w:val="none" w:sz="0" w:space="0" w:color="auto"/>
      </w:divBdr>
    </w:div>
    <w:div w:id="1185167905">
      <w:bodyDiv w:val="1"/>
      <w:marLeft w:val="0"/>
      <w:marRight w:val="0"/>
      <w:marTop w:val="0"/>
      <w:marBottom w:val="0"/>
      <w:divBdr>
        <w:top w:val="none" w:sz="0" w:space="0" w:color="auto"/>
        <w:left w:val="none" w:sz="0" w:space="0" w:color="auto"/>
        <w:bottom w:val="none" w:sz="0" w:space="0" w:color="auto"/>
        <w:right w:val="none" w:sz="0" w:space="0" w:color="auto"/>
      </w:divBdr>
    </w:div>
    <w:div w:id="1305231516">
      <w:bodyDiv w:val="1"/>
      <w:marLeft w:val="0"/>
      <w:marRight w:val="0"/>
      <w:marTop w:val="0"/>
      <w:marBottom w:val="0"/>
      <w:divBdr>
        <w:top w:val="none" w:sz="0" w:space="0" w:color="auto"/>
        <w:left w:val="none" w:sz="0" w:space="0" w:color="auto"/>
        <w:bottom w:val="none" w:sz="0" w:space="0" w:color="auto"/>
        <w:right w:val="none" w:sz="0" w:space="0" w:color="auto"/>
      </w:divBdr>
    </w:div>
    <w:div w:id="1433209716">
      <w:bodyDiv w:val="1"/>
      <w:marLeft w:val="0"/>
      <w:marRight w:val="0"/>
      <w:marTop w:val="0"/>
      <w:marBottom w:val="0"/>
      <w:divBdr>
        <w:top w:val="none" w:sz="0" w:space="0" w:color="auto"/>
        <w:left w:val="none" w:sz="0" w:space="0" w:color="auto"/>
        <w:bottom w:val="none" w:sz="0" w:space="0" w:color="auto"/>
        <w:right w:val="none" w:sz="0" w:space="0" w:color="auto"/>
      </w:divBdr>
    </w:div>
    <w:div w:id="1591698854">
      <w:bodyDiv w:val="1"/>
      <w:marLeft w:val="0"/>
      <w:marRight w:val="0"/>
      <w:marTop w:val="0"/>
      <w:marBottom w:val="0"/>
      <w:divBdr>
        <w:top w:val="none" w:sz="0" w:space="0" w:color="auto"/>
        <w:left w:val="none" w:sz="0" w:space="0" w:color="auto"/>
        <w:bottom w:val="none" w:sz="0" w:space="0" w:color="auto"/>
        <w:right w:val="none" w:sz="0" w:space="0" w:color="auto"/>
      </w:divBdr>
    </w:div>
    <w:div w:id="1653948156">
      <w:bodyDiv w:val="1"/>
      <w:marLeft w:val="0"/>
      <w:marRight w:val="0"/>
      <w:marTop w:val="0"/>
      <w:marBottom w:val="0"/>
      <w:divBdr>
        <w:top w:val="none" w:sz="0" w:space="0" w:color="auto"/>
        <w:left w:val="none" w:sz="0" w:space="0" w:color="auto"/>
        <w:bottom w:val="none" w:sz="0" w:space="0" w:color="auto"/>
        <w:right w:val="none" w:sz="0" w:space="0" w:color="auto"/>
      </w:divBdr>
    </w:div>
    <w:div w:id="1787770248">
      <w:bodyDiv w:val="1"/>
      <w:marLeft w:val="0"/>
      <w:marRight w:val="0"/>
      <w:marTop w:val="0"/>
      <w:marBottom w:val="0"/>
      <w:divBdr>
        <w:top w:val="none" w:sz="0" w:space="0" w:color="auto"/>
        <w:left w:val="none" w:sz="0" w:space="0" w:color="auto"/>
        <w:bottom w:val="none" w:sz="0" w:space="0" w:color="auto"/>
        <w:right w:val="none" w:sz="0" w:space="0" w:color="auto"/>
      </w:divBdr>
    </w:div>
    <w:div w:id="1813325435">
      <w:bodyDiv w:val="1"/>
      <w:marLeft w:val="0"/>
      <w:marRight w:val="0"/>
      <w:marTop w:val="0"/>
      <w:marBottom w:val="0"/>
      <w:divBdr>
        <w:top w:val="none" w:sz="0" w:space="0" w:color="auto"/>
        <w:left w:val="none" w:sz="0" w:space="0" w:color="auto"/>
        <w:bottom w:val="none" w:sz="0" w:space="0" w:color="auto"/>
        <w:right w:val="none" w:sz="0" w:space="0" w:color="auto"/>
      </w:divBdr>
    </w:div>
    <w:div w:id="1952206534">
      <w:bodyDiv w:val="1"/>
      <w:marLeft w:val="0"/>
      <w:marRight w:val="0"/>
      <w:marTop w:val="0"/>
      <w:marBottom w:val="0"/>
      <w:divBdr>
        <w:top w:val="none" w:sz="0" w:space="0" w:color="auto"/>
        <w:left w:val="none" w:sz="0" w:space="0" w:color="auto"/>
        <w:bottom w:val="none" w:sz="0" w:space="0" w:color="auto"/>
        <w:right w:val="none" w:sz="0" w:space="0" w:color="auto"/>
      </w:divBdr>
    </w:div>
    <w:div w:id="2015840111">
      <w:bodyDiv w:val="1"/>
      <w:marLeft w:val="0"/>
      <w:marRight w:val="0"/>
      <w:marTop w:val="0"/>
      <w:marBottom w:val="0"/>
      <w:divBdr>
        <w:top w:val="none" w:sz="0" w:space="0" w:color="auto"/>
        <w:left w:val="none" w:sz="0" w:space="0" w:color="auto"/>
        <w:bottom w:val="none" w:sz="0" w:space="0" w:color="auto"/>
        <w:right w:val="none" w:sz="0" w:space="0" w:color="auto"/>
      </w:divBdr>
    </w:div>
    <w:div w:id="214264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hyperlink" Target="https://dobro.ru/"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onk.dagestan@mail.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t.me/op_rd7"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ovetonkrd.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A0DA7-7908-42FB-911C-8FE4FB3E6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16016</Words>
  <Characters>91297</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HP</cp:lastModifiedBy>
  <cp:revision>147</cp:revision>
  <cp:lastPrinted>2025-03-26T18:37:00Z</cp:lastPrinted>
  <dcterms:created xsi:type="dcterms:W3CDTF">2025-03-09T11:22:00Z</dcterms:created>
  <dcterms:modified xsi:type="dcterms:W3CDTF">2025-03-26T18:38:00Z</dcterms:modified>
</cp:coreProperties>
</file>